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F663E" w14:textId="77777777" w:rsidR="004B5671" w:rsidRPr="00CF34B4" w:rsidRDefault="004B5671">
      <w:pPr>
        <w:jc w:val="both"/>
        <w:rPr>
          <w:rFonts w:ascii="Poppins" w:hAnsi="Poppins" w:cs="Poppins"/>
          <w:sz w:val="18"/>
          <w:szCs w:val="18"/>
        </w:rPr>
      </w:pPr>
    </w:p>
    <w:p w14:paraId="3507FA65" w14:textId="77777777" w:rsidR="00CF34B4" w:rsidRPr="00CF34B4" w:rsidRDefault="00CF34B4" w:rsidP="00CF34B4">
      <w:pPr>
        <w:jc w:val="both"/>
        <w:rPr>
          <w:rFonts w:ascii="Poppins" w:hAnsi="Poppins" w:cs="Poppins"/>
          <w:b/>
          <w:bCs/>
          <w:sz w:val="18"/>
          <w:szCs w:val="18"/>
        </w:rPr>
      </w:pPr>
      <w:r w:rsidRPr="00CF34B4">
        <w:rPr>
          <w:rFonts w:ascii="Poppins" w:hAnsi="Poppins" w:cs="Poppins"/>
          <w:b/>
          <w:bCs/>
          <w:sz w:val="18"/>
          <w:szCs w:val="18"/>
        </w:rPr>
        <w:t>REPUBLIQUE FRANCAISE</w:t>
      </w:r>
    </w:p>
    <w:p w14:paraId="0E1DD4FA" w14:textId="77777777" w:rsidR="00CF34B4" w:rsidRPr="00CF34B4" w:rsidRDefault="00CF34B4" w:rsidP="00CF34B4">
      <w:pPr>
        <w:jc w:val="both"/>
        <w:rPr>
          <w:rFonts w:ascii="Poppins" w:hAnsi="Poppins" w:cs="Poppins"/>
          <w:b/>
          <w:bCs/>
          <w:sz w:val="18"/>
          <w:szCs w:val="18"/>
        </w:rPr>
      </w:pPr>
      <w:r w:rsidRPr="00CF34B4">
        <w:rPr>
          <w:rFonts w:ascii="Poppins" w:hAnsi="Poppins" w:cs="Poppins"/>
          <w:b/>
          <w:bCs/>
          <w:sz w:val="18"/>
          <w:szCs w:val="18"/>
        </w:rPr>
        <w:t>DEPARTEMENT DE L’ARDECHE</w:t>
      </w:r>
    </w:p>
    <w:p w14:paraId="29803DF5" w14:textId="77777777" w:rsidR="00CF34B4" w:rsidRPr="00CF34B4" w:rsidRDefault="00CF34B4" w:rsidP="00CF34B4">
      <w:pPr>
        <w:jc w:val="both"/>
        <w:rPr>
          <w:rFonts w:ascii="Poppins" w:hAnsi="Poppins" w:cs="Poppins"/>
        </w:rPr>
      </w:pPr>
    </w:p>
    <w:p w14:paraId="46CB9EEB" w14:textId="77777777" w:rsidR="00634327" w:rsidRDefault="00634327" w:rsidP="00CF34B4">
      <w:pPr>
        <w:jc w:val="center"/>
        <w:rPr>
          <w:rFonts w:ascii="Poppins" w:hAnsi="Poppins" w:cs="Poppins"/>
          <w:b/>
          <w:bCs/>
        </w:rPr>
      </w:pPr>
    </w:p>
    <w:p w14:paraId="37D5B041" w14:textId="0541C267" w:rsidR="00CF34B4" w:rsidRPr="00CF34B4" w:rsidRDefault="00CF34B4" w:rsidP="00CF34B4">
      <w:pPr>
        <w:jc w:val="center"/>
        <w:rPr>
          <w:rFonts w:ascii="Poppins" w:hAnsi="Poppins" w:cs="Poppins"/>
          <w:b/>
          <w:bCs/>
        </w:rPr>
      </w:pPr>
      <w:r w:rsidRPr="00CF34B4">
        <w:rPr>
          <w:rFonts w:ascii="Poppins" w:hAnsi="Poppins" w:cs="Poppins"/>
          <w:b/>
          <w:bCs/>
        </w:rPr>
        <w:t>EXTRAIT DU REGISTRE DES DÉLIBÉRATIONS</w:t>
      </w:r>
    </w:p>
    <w:p w14:paraId="1BD775B2" w14:textId="41C49232" w:rsidR="00CF34B4" w:rsidRPr="00CF34B4" w:rsidRDefault="00CF34B4" w:rsidP="00CF34B4">
      <w:pPr>
        <w:jc w:val="center"/>
        <w:rPr>
          <w:rFonts w:ascii="Poppins" w:hAnsi="Poppins" w:cs="Poppins"/>
          <w:b/>
          <w:bCs/>
        </w:rPr>
      </w:pPr>
      <w:r w:rsidRPr="00CF34B4">
        <w:rPr>
          <w:rFonts w:ascii="Poppins" w:hAnsi="Poppins" w:cs="Poppins"/>
          <w:b/>
          <w:bCs/>
        </w:rPr>
        <w:t xml:space="preserve">DU </w:t>
      </w:r>
      <w:r w:rsidRPr="00CF34B4">
        <w:rPr>
          <w:rFonts w:ascii="Poppins" w:hAnsi="Poppins" w:cs="Poppins"/>
          <w:b/>
          <w:bCs/>
          <w:highlight w:val="yellow"/>
        </w:rPr>
        <w:t>XXX</w:t>
      </w:r>
    </w:p>
    <w:p w14:paraId="26F21F55" w14:textId="77777777" w:rsidR="004B5671" w:rsidRDefault="004B5671">
      <w:pPr>
        <w:jc w:val="both"/>
        <w:rPr>
          <w:rFonts w:ascii="Poppins" w:hAnsi="Poppins" w:cs="Poppins"/>
        </w:rPr>
      </w:pPr>
    </w:p>
    <w:p w14:paraId="1A64E8A5" w14:textId="21FEE6FD" w:rsidR="00CF34B4" w:rsidRPr="00634327" w:rsidRDefault="00CF34B4" w:rsidP="00CF34B4">
      <w:pPr>
        <w:jc w:val="both"/>
        <w:rPr>
          <w:rFonts w:ascii="Poppins" w:hAnsi="Poppins" w:cs="Poppins"/>
          <w:sz w:val="20"/>
          <w:szCs w:val="20"/>
        </w:rPr>
      </w:pPr>
      <w:r w:rsidRPr="00634327">
        <w:rPr>
          <w:rFonts w:ascii="Poppins" w:hAnsi="Poppins" w:cs="Poppins"/>
          <w:sz w:val="20"/>
          <w:szCs w:val="20"/>
        </w:rPr>
        <w:t>Les membres du</w:t>
      </w:r>
      <w:r w:rsidR="00870D18">
        <w:rPr>
          <w:rFonts w:ascii="Poppins" w:hAnsi="Poppins" w:cs="Poppins"/>
          <w:sz w:val="20"/>
          <w:szCs w:val="20"/>
        </w:rPr>
        <w:t xml:space="preserve"> Conseil Municipal</w:t>
      </w:r>
      <w:r w:rsidRPr="00634327">
        <w:rPr>
          <w:rFonts w:ascii="Poppins" w:hAnsi="Poppins" w:cs="Poppins"/>
          <w:sz w:val="20"/>
          <w:szCs w:val="20"/>
        </w:rPr>
        <w:t xml:space="preserve"> se sont réunis le </w:t>
      </w:r>
      <w:r w:rsidRPr="00634327">
        <w:rPr>
          <w:rFonts w:ascii="Poppins" w:hAnsi="Poppins" w:cs="Poppins"/>
          <w:sz w:val="20"/>
          <w:szCs w:val="20"/>
          <w:highlight w:val="yellow"/>
        </w:rPr>
        <w:t>XX/XX/XXX</w:t>
      </w:r>
      <w:r w:rsidRPr="00634327">
        <w:rPr>
          <w:rFonts w:ascii="Poppins" w:hAnsi="Poppins" w:cs="Poppins"/>
          <w:sz w:val="20"/>
          <w:szCs w:val="20"/>
        </w:rPr>
        <w:t xml:space="preserve"> à </w:t>
      </w:r>
      <w:proofErr w:type="spellStart"/>
      <w:r w:rsidRPr="00634327">
        <w:rPr>
          <w:rFonts w:ascii="Poppins" w:hAnsi="Poppins" w:cs="Poppins"/>
          <w:sz w:val="20"/>
          <w:szCs w:val="20"/>
          <w:highlight w:val="yellow"/>
        </w:rPr>
        <w:t>XXhXX</w:t>
      </w:r>
      <w:proofErr w:type="spellEnd"/>
      <w:r w:rsidRPr="00634327">
        <w:rPr>
          <w:rFonts w:ascii="Poppins" w:hAnsi="Poppins" w:cs="Poppins"/>
          <w:sz w:val="20"/>
          <w:szCs w:val="20"/>
        </w:rPr>
        <w:t xml:space="preserve"> à </w:t>
      </w:r>
      <w:r w:rsidRPr="00634327">
        <w:rPr>
          <w:rFonts w:ascii="Poppins" w:hAnsi="Poppins" w:cs="Poppins"/>
          <w:sz w:val="20"/>
          <w:szCs w:val="20"/>
          <w:highlight w:val="yellow"/>
        </w:rPr>
        <w:t>XXX</w:t>
      </w:r>
      <w:r w:rsidRPr="00634327">
        <w:rPr>
          <w:rFonts w:ascii="Poppins" w:hAnsi="Poppins" w:cs="Poppins"/>
          <w:sz w:val="20"/>
          <w:szCs w:val="20"/>
        </w:rPr>
        <w:t>, siège du XXX, régulièrement convoqués par</w:t>
      </w:r>
      <w:r w:rsidR="00870D18">
        <w:rPr>
          <w:rFonts w:ascii="Poppins" w:hAnsi="Poppins" w:cs="Poppins"/>
          <w:sz w:val="20"/>
          <w:szCs w:val="20"/>
        </w:rPr>
        <w:t xml:space="preserve"> le/la Maire</w:t>
      </w:r>
      <w:r w:rsidRPr="00634327">
        <w:rPr>
          <w:rFonts w:ascii="Poppins" w:hAnsi="Poppins" w:cs="Poppins"/>
          <w:sz w:val="20"/>
          <w:szCs w:val="20"/>
        </w:rPr>
        <w:t xml:space="preserve"> en date du </w:t>
      </w:r>
      <w:r w:rsidRPr="00634327">
        <w:rPr>
          <w:rFonts w:ascii="Poppins" w:hAnsi="Poppins" w:cs="Poppins"/>
          <w:sz w:val="20"/>
          <w:szCs w:val="20"/>
          <w:highlight w:val="yellow"/>
        </w:rPr>
        <w:t>XX/XX/XXX</w:t>
      </w:r>
      <w:r w:rsidRPr="00634327">
        <w:rPr>
          <w:rFonts w:ascii="Poppins" w:hAnsi="Poppins" w:cs="Poppins"/>
          <w:sz w:val="20"/>
          <w:szCs w:val="20"/>
        </w:rPr>
        <w:t>.</w:t>
      </w:r>
    </w:p>
    <w:p w14:paraId="2C3DBB90" w14:textId="77777777" w:rsidR="00CF34B4" w:rsidRPr="00634327" w:rsidRDefault="00CF34B4" w:rsidP="00CF34B4">
      <w:pPr>
        <w:jc w:val="both"/>
        <w:rPr>
          <w:rFonts w:ascii="Poppins" w:hAnsi="Poppins" w:cs="Poppins"/>
          <w:sz w:val="20"/>
          <w:szCs w:val="20"/>
        </w:rPr>
      </w:pPr>
    </w:p>
    <w:p w14:paraId="575150F0" w14:textId="77777777" w:rsidR="00CF34B4" w:rsidRPr="00634327" w:rsidRDefault="00CF34B4" w:rsidP="00CF34B4">
      <w:pPr>
        <w:jc w:val="both"/>
        <w:rPr>
          <w:rFonts w:ascii="Poppins" w:hAnsi="Poppins" w:cs="Poppins"/>
          <w:sz w:val="20"/>
          <w:szCs w:val="20"/>
        </w:rPr>
      </w:pPr>
    </w:p>
    <w:p w14:paraId="659AE7EB" w14:textId="143C285F" w:rsidR="00CF34B4" w:rsidRPr="00634327" w:rsidRDefault="00CF34B4" w:rsidP="00CF34B4">
      <w:pPr>
        <w:jc w:val="both"/>
        <w:rPr>
          <w:rFonts w:ascii="Poppins" w:hAnsi="Poppins" w:cs="Poppins"/>
          <w:sz w:val="20"/>
          <w:szCs w:val="20"/>
        </w:rPr>
      </w:pPr>
      <w:r w:rsidRPr="00634327">
        <w:rPr>
          <w:rFonts w:ascii="Poppins" w:hAnsi="Poppins" w:cs="Poppins"/>
          <w:sz w:val="20"/>
          <w:szCs w:val="20"/>
          <w:u w:val="single"/>
        </w:rPr>
        <w:t>Présent(e)s</w:t>
      </w:r>
      <w:r w:rsidRPr="00634327">
        <w:rPr>
          <w:rFonts w:ascii="Poppins" w:hAnsi="Poppins" w:cs="Poppins"/>
          <w:sz w:val="20"/>
          <w:szCs w:val="20"/>
        </w:rPr>
        <w:t xml:space="preserve"> : </w:t>
      </w:r>
      <w:r w:rsidRPr="00634327">
        <w:rPr>
          <w:rFonts w:ascii="Poppins" w:hAnsi="Poppins" w:cs="Poppins"/>
          <w:sz w:val="20"/>
          <w:szCs w:val="20"/>
          <w:highlight w:val="yellow"/>
        </w:rPr>
        <w:t>XXX, XXX, …</w:t>
      </w:r>
    </w:p>
    <w:p w14:paraId="02C00F52" w14:textId="77777777" w:rsidR="00CF34B4" w:rsidRPr="00634327" w:rsidRDefault="00CF34B4" w:rsidP="00CF34B4">
      <w:pPr>
        <w:jc w:val="both"/>
        <w:rPr>
          <w:rFonts w:ascii="Poppins" w:hAnsi="Poppins" w:cs="Poppins"/>
          <w:sz w:val="20"/>
          <w:szCs w:val="20"/>
        </w:rPr>
      </w:pPr>
    </w:p>
    <w:p w14:paraId="1D187450" w14:textId="0D2CCFC9" w:rsidR="00CF34B4" w:rsidRPr="00634327" w:rsidRDefault="00CF34B4" w:rsidP="00CF34B4">
      <w:pPr>
        <w:jc w:val="both"/>
        <w:rPr>
          <w:rFonts w:ascii="Poppins" w:hAnsi="Poppins" w:cs="Poppins"/>
          <w:sz w:val="20"/>
          <w:szCs w:val="20"/>
        </w:rPr>
      </w:pPr>
      <w:r w:rsidRPr="00634327">
        <w:rPr>
          <w:rFonts w:ascii="Poppins" w:hAnsi="Poppins" w:cs="Poppins"/>
          <w:sz w:val="20"/>
          <w:szCs w:val="20"/>
          <w:u w:val="single"/>
        </w:rPr>
        <w:t>Absent(e)s</w:t>
      </w:r>
      <w:r w:rsidRPr="00634327">
        <w:rPr>
          <w:rFonts w:ascii="Poppins" w:hAnsi="Poppins" w:cs="Poppins"/>
          <w:sz w:val="20"/>
          <w:szCs w:val="20"/>
        </w:rPr>
        <w:t xml:space="preserve"> : </w:t>
      </w:r>
      <w:r w:rsidRPr="00634327">
        <w:rPr>
          <w:rFonts w:ascii="Poppins" w:hAnsi="Poppins" w:cs="Poppins"/>
          <w:sz w:val="20"/>
          <w:szCs w:val="20"/>
          <w:highlight w:val="yellow"/>
        </w:rPr>
        <w:t>XXX, XXX, …</w:t>
      </w:r>
    </w:p>
    <w:p w14:paraId="4E32EB65" w14:textId="77777777" w:rsidR="00CF34B4" w:rsidRPr="00634327" w:rsidRDefault="00CF34B4" w:rsidP="00CF34B4">
      <w:pPr>
        <w:jc w:val="both"/>
        <w:rPr>
          <w:rFonts w:ascii="Poppins" w:hAnsi="Poppins" w:cs="Poppins"/>
          <w:sz w:val="20"/>
          <w:szCs w:val="20"/>
        </w:rPr>
      </w:pPr>
    </w:p>
    <w:p w14:paraId="127D535E" w14:textId="2DF12657" w:rsidR="00CF34B4" w:rsidRPr="00634327" w:rsidRDefault="00CF34B4" w:rsidP="00CF34B4">
      <w:pPr>
        <w:jc w:val="both"/>
        <w:rPr>
          <w:rFonts w:ascii="Poppins" w:hAnsi="Poppins" w:cs="Poppins"/>
          <w:sz w:val="20"/>
          <w:szCs w:val="20"/>
        </w:rPr>
      </w:pPr>
      <w:r w:rsidRPr="00634327">
        <w:rPr>
          <w:rFonts w:ascii="Poppins" w:hAnsi="Poppins" w:cs="Poppins"/>
          <w:sz w:val="20"/>
          <w:szCs w:val="20"/>
          <w:u w:val="single"/>
        </w:rPr>
        <w:t>Excusé(e)s</w:t>
      </w:r>
      <w:r w:rsidRPr="00634327">
        <w:rPr>
          <w:rFonts w:ascii="Poppins" w:hAnsi="Poppins" w:cs="Poppins"/>
          <w:sz w:val="20"/>
          <w:szCs w:val="20"/>
        </w:rPr>
        <w:t xml:space="preserve"> : </w:t>
      </w:r>
      <w:r w:rsidRPr="00634327">
        <w:rPr>
          <w:rFonts w:ascii="Poppins" w:hAnsi="Poppins" w:cs="Poppins"/>
          <w:sz w:val="20"/>
          <w:szCs w:val="20"/>
          <w:highlight w:val="yellow"/>
        </w:rPr>
        <w:t>XXX, XXX, …</w:t>
      </w:r>
    </w:p>
    <w:p w14:paraId="6CF3F02C" w14:textId="77777777" w:rsidR="00CF34B4" w:rsidRPr="00634327" w:rsidRDefault="00CF34B4" w:rsidP="00CF34B4">
      <w:pPr>
        <w:jc w:val="both"/>
        <w:rPr>
          <w:rFonts w:ascii="Poppins" w:hAnsi="Poppins" w:cs="Poppins"/>
          <w:sz w:val="20"/>
          <w:szCs w:val="20"/>
        </w:rPr>
      </w:pPr>
    </w:p>
    <w:p w14:paraId="0BBC1F29" w14:textId="689EBA8B" w:rsidR="00CF34B4" w:rsidRPr="00634327" w:rsidRDefault="00CF34B4" w:rsidP="00CF34B4">
      <w:pPr>
        <w:jc w:val="both"/>
        <w:rPr>
          <w:rFonts w:ascii="Poppins" w:hAnsi="Poppins" w:cs="Poppins"/>
          <w:sz w:val="20"/>
          <w:szCs w:val="20"/>
        </w:rPr>
      </w:pPr>
      <w:r w:rsidRPr="00634327">
        <w:rPr>
          <w:rFonts w:ascii="Poppins" w:hAnsi="Poppins" w:cs="Poppins"/>
          <w:sz w:val="20"/>
          <w:szCs w:val="20"/>
          <w:u w:val="single"/>
        </w:rPr>
        <w:t>Pouvoirs</w:t>
      </w:r>
      <w:r w:rsidRPr="00634327">
        <w:rPr>
          <w:rFonts w:ascii="Poppins" w:hAnsi="Poppins" w:cs="Poppins"/>
          <w:sz w:val="20"/>
          <w:szCs w:val="20"/>
        </w:rPr>
        <w:t xml:space="preserve"> : </w:t>
      </w:r>
    </w:p>
    <w:p w14:paraId="3ED63CFE" w14:textId="4C88E9D4" w:rsidR="00CF34B4" w:rsidRPr="00634327" w:rsidRDefault="00CF34B4" w:rsidP="007745A3">
      <w:pPr>
        <w:numPr>
          <w:ilvl w:val="0"/>
          <w:numId w:val="1"/>
        </w:numPr>
        <w:jc w:val="both"/>
        <w:rPr>
          <w:rFonts w:ascii="Poppins" w:hAnsi="Poppins" w:cs="Poppins"/>
          <w:sz w:val="20"/>
          <w:szCs w:val="20"/>
          <w:highlight w:val="yellow"/>
        </w:rPr>
      </w:pPr>
      <w:r w:rsidRPr="00634327">
        <w:rPr>
          <w:rFonts w:ascii="Poppins" w:hAnsi="Poppins" w:cs="Poppins"/>
          <w:sz w:val="20"/>
          <w:szCs w:val="20"/>
          <w:highlight w:val="yellow"/>
        </w:rPr>
        <w:t>XXX</w:t>
      </w:r>
    </w:p>
    <w:p w14:paraId="1D385046" w14:textId="56C898E7" w:rsidR="00CF34B4" w:rsidRPr="00634327" w:rsidRDefault="00CF34B4" w:rsidP="007745A3">
      <w:pPr>
        <w:numPr>
          <w:ilvl w:val="0"/>
          <w:numId w:val="1"/>
        </w:numPr>
        <w:jc w:val="both"/>
        <w:rPr>
          <w:rFonts w:ascii="Poppins" w:hAnsi="Poppins" w:cs="Poppins"/>
          <w:sz w:val="20"/>
          <w:szCs w:val="20"/>
          <w:highlight w:val="yellow"/>
        </w:rPr>
      </w:pPr>
      <w:r w:rsidRPr="00634327">
        <w:rPr>
          <w:rFonts w:ascii="Poppins" w:hAnsi="Poppins" w:cs="Poppins"/>
          <w:sz w:val="20"/>
          <w:szCs w:val="20"/>
          <w:highlight w:val="yellow"/>
        </w:rPr>
        <w:t>XXX</w:t>
      </w:r>
    </w:p>
    <w:p w14:paraId="15885674" w14:textId="77777777" w:rsidR="00CF34B4" w:rsidRPr="00634327" w:rsidRDefault="00CF34B4" w:rsidP="00CF34B4">
      <w:pPr>
        <w:jc w:val="both"/>
        <w:rPr>
          <w:rFonts w:ascii="Poppins" w:hAnsi="Poppins" w:cs="Poppins"/>
          <w:sz w:val="20"/>
          <w:szCs w:val="20"/>
        </w:rPr>
      </w:pPr>
    </w:p>
    <w:p w14:paraId="3BEEB643" w14:textId="6792BAC5" w:rsidR="00CF34B4" w:rsidRPr="00634327" w:rsidRDefault="00CF34B4" w:rsidP="00CF34B4">
      <w:pPr>
        <w:jc w:val="both"/>
        <w:rPr>
          <w:rFonts w:ascii="Poppins" w:hAnsi="Poppins" w:cs="Poppins"/>
          <w:sz w:val="20"/>
          <w:szCs w:val="20"/>
        </w:rPr>
      </w:pPr>
      <w:r w:rsidRPr="00634327">
        <w:rPr>
          <w:rFonts w:ascii="Poppins" w:hAnsi="Poppins" w:cs="Poppins"/>
          <w:sz w:val="20"/>
          <w:szCs w:val="20"/>
        </w:rPr>
        <w:t xml:space="preserve">Assistaient en tant qu’invités : </w:t>
      </w:r>
      <w:r w:rsidRPr="00634327">
        <w:rPr>
          <w:rFonts w:ascii="Poppins" w:hAnsi="Poppins" w:cs="Poppins"/>
          <w:sz w:val="20"/>
          <w:szCs w:val="20"/>
          <w:highlight w:val="yellow"/>
        </w:rPr>
        <w:t>XXX, XXX, …</w:t>
      </w:r>
    </w:p>
    <w:p w14:paraId="4FD307F3" w14:textId="77777777" w:rsidR="00CF34B4" w:rsidRDefault="00CF34B4" w:rsidP="00CF34B4">
      <w:pPr>
        <w:jc w:val="both"/>
        <w:rPr>
          <w:rFonts w:ascii="Poppins" w:hAnsi="Poppins" w:cs="Poppins"/>
        </w:rPr>
      </w:pPr>
    </w:p>
    <w:p w14:paraId="35EED179" w14:textId="77777777" w:rsidR="00C514CD" w:rsidRDefault="00C514CD" w:rsidP="00CF34B4">
      <w:pPr>
        <w:jc w:val="both"/>
        <w:rPr>
          <w:rFonts w:ascii="Poppins" w:hAnsi="Poppins" w:cs="Poppins"/>
        </w:rPr>
      </w:pPr>
    </w:p>
    <w:p w14:paraId="00111A1B" w14:textId="77777777" w:rsidR="00AB6925" w:rsidRDefault="00AB6925" w:rsidP="00CF34B4">
      <w:pPr>
        <w:jc w:val="both"/>
        <w:rPr>
          <w:rFonts w:ascii="Poppins" w:hAnsi="Poppins" w:cs="Poppins"/>
        </w:rPr>
      </w:pPr>
    </w:p>
    <w:p w14:paraId="00FB45A0" w14:textId="77777777" w:rsidR="00AB6925" w:rsidRPr="00CF34B4" w:rsidRDefault="00AB6925" w:rsidP="00CF34B4">
      <w:pPr>
        <w:jc w:val="both"/>
        <w:rPr>
          <w:rFonts w:ascii="Poppins" w:hAnsi="Poppins" w:cs="Poppins"/>
        </w:rPr>
      </w:pPr>
    </w:p>
    <w:p w14:paraId="6DE4C66C" w14:textId="5C3E355C" w:rsidR="00CF34B4" w:rsidRPr="00CF34B4" w:rsidRDefault="00CF34B4" w:rsidP="00CF34B4">
      <w:pPr>
        <w:jc w:val="both"/>
        <w:rPr>
          <w:rFonts w:ascii="Poppins" w:hAnsi="Poppins" w:cs="Poppins"/>
        </w:rPr>
      </w:pPr>
      <w:r w:rsidRPr="00CF34B4">
        <w:rPr>
          <w:rFonts w:ascii="Poppins" w:hAnsi="Poppins" w:cs="Poppin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4710B" wp14:editId="1460AF9F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2143125" cy="1085850"/>
                <wp:effectExtent l="0" t="0" r="28575" b="19050"/>
                <wp:wrapSquare wrapText="bothSides"/>
                <wp:docPr id="83060218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F16C04" w14:textId="30ADC8CF" w:rsidR="00CF34B4" w:rsidRPr="00CF34B4" w:rsidRDefault="00CF34B4" w:rsidP="00CF34B4">
                            <w:pPr>
                              <w:jc w:val="both"/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</w:pPr>
                            <w:r w:rsidRPr="00CF34B4"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 xml:space="preserve">Nombre de membres en exercice : </w:t>
                            </w:r>
                            <w:r w:rsidRPr="00CF34B4">
                              <w:rPr>
                                <w:rFonts w:ascii="Poppins" w:hAnsi="Poppins" w:cs="Poppins"/>
                                <w:sz w:val="16"/>
                                <w:szCs w:val="16"/>
                                <w:highlight w:val="yellow"/>
                              </w:rPr>
                              <w:t>X</w:t>
                            </w:r>
                            <w:r w:rsidRPr="00CF34B4"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6C9B80F" w14:textId="3CD9BDDB" w:rsidR="00CF34B4" w:rsidRPr="00CF34B4" w:rsidRDefault="00CF34B4" w:rsidP="00CF34B4">
                            <w:pPr>
                              <w:jc w:val="both"/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</w:pPr>
                            <w:r w:rsidRPr="00CF34B4"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 xml:space="preserve">Nombre de membres présents : </w:t>
                            </w:r>
                            <w:r w:rsidRPr="00CF34B4">
                              <w:rPr>
                                <w:rFonts w:ascii="Poppins" w:hAnsi="Poppins" w:cs="Poppins"/>
                                <w:sz w:val="16"/>
                                <w:szCs w:val="16"/>
                                <w:highlight w:val="yellow"/>
                              </w:rPr>
                              <w:t>X</w:t>
                            </w:r>
                          </w:p>
                          <w:p w14:paraId="13A6F2CA" w14:textId="17CC2287" w:rsidR="00CF34B4" w:rsidRPr="00CF34B4" w:rsidRDefault="00CF34B4" w:rsidP="00CF34B4">
                            <w:pPr>
                              <w:jc w:val="both"/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</w:pPr>
                            <w:r w:rsidRPr="00CF34B4"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 xml:space="preserve">Nombre de suffrages exprimés : </w:t>
                            </w:r>
                            <w:r w:rsidRPr="00CF34B4">
                              <w:rPr>
                                <w:rFonts w:ascii="Poppins" w:hAnsi="Poppins" w:cs="Poppins"/>
                                <w:sz w:val="16"/>
                                <w:szCs w:val="16"/>
                                <w:highlight w:val="yellow"/>
                              </w:rPr>
                              <w:t>X</w:t>
                            </w:r>
                          </w:p>
                          <w:p w14:paraId="06BCF2F9" w14:textId="2F07C329" w:rsidR="00CF34B4" w:rsidRPr="00CF34B4" w:rsidRDefault="00CF34B4" w:rsidP="00CF34B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jc w:val="both"/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</w:pPr>
                            <w:r w:rsidRPr="00CF34B4"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 xml:space="preserve">Pour : </w:t>
                            </w:r>
                            <w:r w:rsidRPr="00CF34B4">
                              <w:rPr>
                                <w:rFonts w:ascii="Poppins" w:hAnsi="Poppins" w:cs="Poppins"/>
                                <w:sz w:val="16"/>
                                <w:szCs w:val="16"/>
                                <w:highlight w:val="yellow"/>
                              </w:rPr>
                              <w:t>X</w:t>
                            </w:r>
                          </w:p>
                          <w:p w14:paraId="19C1E7CB" w14:textId="632F3461" w:rsidR="00CF34B4" w:rsidRPr="00CF34B4" w:rsidRDefault="00CF34B4" w:rsidP="00CF34B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jc w:val="both"/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</w:pPr>
                            <w:r w:rsidRPr="00CF34B4"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 xml:space="preserve">Contre : </w:t>
                            </w:r>
                            <w:r w:rsidRPr="00CF34B4">
                              <w:rPr>
                                <w:rFonts w:ascii="Poppins" w:hAnsi="Poppins" w:cs="Poppins"/>
                                <w:sz w:val="16"/>
                                <w:szCs w:val="16"/>
                                <w:highlight w:val="yellow"/>
                              </w:rPr>
                              <w:t>X</w:t>
                            </w:r>
                          </w:p>
                          <w:p w14:paraId="3EE6061A" w14:textId="0C30E488" w:rsidR="00CF34B4" w:rsidRPr="00CF34B4" w:rsidRDefault="00CF34B4" w:rsidP="00CF34B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jc w:val="both"/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</w:pPr>
                            <w:r w:rsidRPr="00CF34B4"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 xml:space="preserve">Abstention : </w:t>
                            </w:r>
                            <w:r w:rsidRPr="00CF34B4">
                              <w:rPr>
                                <w:rFonts w:ascii="Poppins" w:hAnsi="Poppins" w:cs="Poppins"/>
                                <w:sz w:val="16"/>
                                <w:szCs w:val="16"/>
                                <w:highlight w:val="yellow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4710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5.65pt;width:168.75pt;height:85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" filled="f" strokeweight=".5pt">
                <v:textbox>
                  <w:txbxContent>
                    <w:p w14:paraId="66F16C04" w14:textId="30ADC8CF" w:rsidR="00CF34B4" w:rsidRPr="00CF34B4" w:rsidRDefault="00CF34B4" w:rsidP="00CF34B4">
                      <w:pPr>
                        <w:jc w:val="both"/>
                        <w:rPr>
                          <w:rFonts w:ascii="Poppins" w:hAnsi="Poppins" w:cs="Poppins"/>
                          <w:sz w:val="16"/>
                          <w:szCs w:val="16"/>
                        </w:rPr>
                      </w:pPr>
                      <w:r w:rsidRPr="00CF34B4">
                        <w:rPr>
                          <w:rFonts w:ascii="Poppins" w:hAnsi="Poppins" w:cs="Poppins"/>
                          <w:sz w:val="16"/>
                          <w:szCs w:val="16"/>
                        </w:rPr>
                        <w:t xml:space="preserve">Nombre de membres en exercice : </w:t>
                      </w:r>
                      <w:r w:rsidRPr="00CF34B4">
                        <w:rPr>
                          <w:rFonts w:ascii="Poppins" w:hAnsi="Poppins" w:cs="Poppins"/>
                          <w:sz w:val="16"/>
                          <w:szCs w:val="16"/>
                          <w:highlight w:val="yellow"/>
                        </w:rPr>
                        <w:t>X</w:t>
                      </w:r>
                      <w:r w:rsidRPr="00CF34B4">
                        <w:rPr>
                          <w:rFonts w:ascii="Poppins" w:hAnsi="Poppins" w:cs="Poppi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6C9B80F" w14:textId="3CD9BDDB" w:rsidR="00CF34B4" w:rsidRPr="00CF34B4" w:rsidRDefault="00CF34B4" w:rsidP="00CF34B4">
                      <w:pPr>
                        <w:jc w:val="both"/>
                        <w:rPr>
                          <w:rFonts w:ascii="Poppins" w:hAnsi="Poppins" w:cs="Poppins"/>
                          <w:sz w:val="16"/>
                          <w:szCs w:val="16"/>
                        </w:rPr>
                      </w:pPr>
                      <w:r w:rsidRPr="00CF34B4">
                        <w:rPr>
                          <w:rFonts w:ascii="Poppins" w:hAnsi="Poppins" w:cs="Poppins"/>
                          <w:sz w:val="16"/>
                          <w:szCs w:val="16"/>
                        </w:rPr>
                        <w:t xml:space="preserve">Nombre de membres présents : </w:t>
                      </w:r>
                      <w:r w:rsidRPr="00CF34B4">
                        <w:rPr>
                          <w:rFonts w:ascii="Poppins" w:hAnsi="Poppins" w:cs="Poppins"/>
                          <w:sz w:val="16"/>
                          <w:szCs w:val="16"/>
                          <w:highlight w:val="yellow"/>
                        </w:rPr>
                        <w:t>X</w:t>
                      </w:r>
                    </w:p>
                    <w:p w14:paraId="13A6F2CA" w14:textId="17CC2287" w:rsidR="00CF34B4" w:rsidRPr="00CF34B4" w:rsidRDefault="00CF34B4" w:rsidP="00CF34B4">
                      <w:pPr>
                        <w:jc w:val="both"/>
                        <w:rPr>
                          <w:rFonts w:ascii="Poppins" w:hAnsi="Poppins" w:cs="Poppins"/>
                          <w:sz w:val="16"/>
                          <w:szCs w:val="16"/>
                        </w:rPr>
                      </w:pPr>
                      <w:r w:rsidRPr="00CF34B4">
                        <w:rPr>
                          <w:rFonts w:ascii="Poppins" w:hAnsi="Poppins" w:cs="Poppins"/>
                          <w:sz w:val="16"/>
                          <w:szCs w:val="16"/>
                        </w:rPr>
                        <w:t xml:space="preserve">Nombre de suffrages exprimés : </w:t>
                      </w:r>
                      <w:r w:rsidRPr="00CF34B4">
                        <w:rPr>
                          <w:rFonts w:ascii="Poppins" w:hAnsi="Poppins" w:cs="Poppins"/>
                          <w:sz w:val="16"/>
                          <w:szCs w:val="16"/>
                          <w:highlight w:val="yellow"/>
                        </w:rPr>
                        <w:t>X</w:t>
                      </w:r>
                    </w:p>
                    <w:p w14:paraId="06BCF2F9" w14:textId="2F07C329" w:rsidR="00CF34B4" w:rsidRPr="00CF34B4" w:rsidRDefault="00CF34B4" w:rsidP="00CF34B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uppressAutoHyphens w:val="0"/>
                        <w:jc w:val="both"/>
                        <w:rPr>
                          <w:rFonts w:ascii="Poppins" w:hAnsi="Poppins" w:cs="Poppins"/>
                          <w:sz w:val="16"/>
                          <w:szCs w:val="16"/>
                        </w:rPr>
                      </w:pPr>
                      <w:r w:rsidRPr="00CF34B4">
                        <w:rPr>
                          <w:rFonts w:ascii="Poppins" w:hAnsi="Poppins" w:cs="Poppins"/>
                          <w:sz w:val="16"/>
                          <w:szCs w:val="16"/>
                        </w:rPr>
                        <w:t xml:space="preserve">Pour : </w:t>
                      </w:r>
                      <w:r w:rsidRPr="00CF34B4">
                        <w:rPr>
                          <w:rFonts w:ascii="Poppins" w:hAnsi="Poppins" w:cs="Poppins"/>
                          <w:sz w:val="16"/>
                          <w:szCs w:val="16"/>
                          <w:highlight w:val="yellow"/>
                        </w:rPr>
                        <w:t>X</w:t>
                      </w:r>
                    </w:p>
                    <w:p w14:paraId="19C1E7CB" w14:textId="632F3461" w:rsidR="00CF34B4" w:rsidRPr="00CF34B4" w:rsidRDefault="00CF34B4" w:rsidP="00CF34B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uppressAutoHyphens w:val="0"/>
                        <w:jc w:val="both"/>
                        <w:rPr>
                          <w:rFonts w:ascii="Poppins" w:hAnsi="Poppins" w:cs="Poppins"/>
                          <w:sz w:val="16"/>
                          <w:szCs w:val="16"/>
                        </w:rPr>
                      </w:pPr>
                      <w:r w:rsidRPr="00CF34B4">
                        <w:rPr>
                          <w:rFonts w:ascii="Poppins" w:hAnsi="Poppins" w:cs="Poppins"/>
                          <w:sz w:val="16"/>
                          <w:szCs w:val="16"/>
                        </w:rPr>
                        <w:t xml:space="preserve">Contre : </w:t>
                      </w:r>
                      <w:r w:rsidRPr="00CF34B4">
                        <w:rPr>
                          <w:rFonts w:ascii="Poppins" w:hAnsi="Poppins" w:cs="Poppins"/>
                          <w:sz w:val="16"/>
                          <w:szCs w:val="16"/>
                          <w:highlight w:val="yellow"/>
                        </w:rPr>
                        <w:t>X</w:t>
                      </w:r>
                    </w:p>
                    <w:p w14:paraId="3EE6061A" w14:textId="0C30E488" w:rsidR="00CF34B4" w:rsidRPr="00CF34B4" w:rsidRDefault="00CF34B4" w:rsidP="00CF34B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uppressAutoHyphens w:val="0"/>
                        <w:jc w:val="both"/>
                        <w:rPr>
                          <w:rFonts w:ascii="Poppins" w:hAnsi="Poppins" w:cs="Poppins"/>
                          <w:sz w:val="16"/>
                          <w:szCs w:val="16"/>
                        </w:rPr>
                      </w:pPr>
                      <w:r w:rsidRPr="00CF34B4">
                        <w:rPr>
                          <w:rFonts w:ascii="Poppins" w:hAnsi="Poppins" w:cs="Poppins"/>
                          <w:sz w:val="16"/>
                          <w:szCs w:val="16"/>
                        </w:rPr>
                        <w:t xml:space="preserve">Abstention : </w:t>
                      </w:r>
                      <w:r w:rsidRPr="00CF34B4">
                        <w:rPr>
                          <w:rFonts w:ascii="Poppins" w:hAnsi="Poppins" w:cs="Poppins"/>
                          <w:sz w:val="16"/>
                          <w:szCs w:val="16"/>
                          <w:highlight w:val="yellow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9D1292" w14:textId="77777777" w:rsidR="00CF34B4" w:rsidRPr="00CF34B4" w:rsidRDefault="00CF34B4" w:rsidP="00CF34B4">
      <w:pPr>
        <w:jc w:val="both"/>
        <w:rPr>
          <w:rFonts w:ascii="Poppins" w:hAnsi="Poppins" w:cs="Poppins"/>
        </w:rPr>
      </w:pPr>
    </w:p>
    <w:p w14:paraId="30DE5643" w14:textId="77777777" w:rsidR="00CF34B4" w:rsidRPr="00CF34B4" w:rsidRDefault="00CF34B4" w:rsidP="00CF34B4">
      <w:pPr>
        <w:jc w:val="both"/>
        <w:rPr>
          <w:rFonts w:ascii="Poppins" w:hAnsi="Poppins" w:cs="Poppins"/>
          <w:b/>
          <w:bCs/>
          <w:u w:val="single"/>
        </w:rPr>
      </w:pPr>
    </w:p>
    <w:p w14:paraId="5CA01F7B" w14:textId="77777777" w:rsidR="00CF34B4" w:rsidRPr="00CF34B4" w:rsidRDefault="00CF34B4" w:rsidP="00CF34B4">
      <w:pPr>
        <w:jc w:val="both"/>
        <w:rPr>
          <w:rFonts w:ascii="Poppins" w:hAnsi="Poppins" w:cs="Poppins"/>
          <w:b/>
          <w:bCs/>
          <w:u w:val="single"/>
        </w:rPr>
      </w:pPr>
    </w:p>
    <w:p w14:paraId="05E4950B" w14:textId="77777777" w:rsidR="00CF34B4" w:rsidRPr="00CF34B4" w:rsidRDefault="00CF34B4" w:rsidP="00CF34B4">
      <w:pPr>
        <w:jc w:val="both"/>
        <w:rPr>
          <w:rFonts w:ascii="Poppins" w:hAnsi="Poppins" w:cs="Poppins"/>
          <w:b/>
          <w:bCs/>
          <w:u w:val="single"/>
        </w:rPr>
      </w:pPr>
    </w:p>
    <w:p w14:paraId="2D3674EE" w14:textId="77777777" w:rsidR="00CF34B4" w:rsidRPr="00CF34B4" w:rsidRDefault="00CF34B4" w:rsidP="00CF34B4">
      <w:pPr>
        <w:jc w:val="both"/>
        <w:rPr>
          <w:rFonts w:ascii="Poppins" w:hAnsi="Poppins" w:cs="Poppins"/>
          <w:b/>
          <w:bCs/>
          <w:u w:val="single"/>
        </w:rPr>
      </w:pPr>
    </w:p>
    <w:p w14:paraId="5DF55952" w14:textId="77777777" w:rsidR="00AB6925" w:rsidRDefault="00AB6925" w:rsidP="00CF34B4">
      <w:pPr>
        <w:jc w:val="both"/>
        <w:rPr>
          <w:rFonts w:ascii="Poppins" w:hAnsi="Poppins" w:cs="Poppins"/>
        </w:rPr>
      </w:pPr>
    </w:p>
    <w:p w14:paraId="02A4928E" w14:textId="77777777" w:rsidR="00AB6925" w:rsidRPr="00CF34B4" w:rsidRDefault="00AB6925" w:rsidP="00CF34B4">
      <w:pPr>
        <w:jc w:val="both"/>
        <w:rPr>
          <w:rFonts w:ascii="Poppins" w:hAnsi="Poppins" w:cs="Poppins"/>
        </w:rPr>
      </w:pPr>
    </w:p>
    <w:p w14:paraId="6E36B953" w14:textId="3C3AC096" w:rsidR="00CF34B4" w:rsidRPr="00634327" w:rsidRDefault="00CF34B4" w:rsidP="00CF34B4">
      <w:pPr>
        <w:jc w:val="both"/>
        <w:rPr>
          <w:rFonts w:ascii="Poppins" w:hAnsi="Poppins" w:cs="Poppins"/>
          <w:sz w:val="20"/>
          <w:szCs w:val="20"/>
        </w:rPr>
      </w:pPr>
      <w:r w:rsidRPr="00634327">
        <w:rPr>
          <w:rFonts w:ascii="Poppins" w:hAnsi="Poppins" w:cs="Poppins"/>
          <w:sz w:val="20"/>
          <w:szCs w:val="20"/>
        </w:rPr>
        <w:t xml:space="preserve">Secrétaire de séance : </w:t>
      </w:r>
      <w:r w:rsidRPr="00634327">
        <w:rPr>
          <w:rFonts w:ascii="Poppins" w:hAnsi="Poppins" w:cs="Poppins"/>
          <w:sz w:val="20"/>
          <w:szCs w:val="20"/>
          <w:highlight w:val="yellow"/>
        </w:rPr>
        <w:t>XXX</w:t>
      </w:r>
    </w:p>
    <w:p w14:paraId="14B836D5" w14:textId="77777777" w:rsidR="00CF34B4" w:rsidRPr="00415190" w:rsidRDefault="00CF34B4">
      <w:pPr>
        <w:jc w:val="both"/>
        <w:rPr>
          <w:rFonts w:ascii="Poppins" w:hAnsi="Poppins" w:cs="Poppins"/>
        </w:rPr>
      </w:pPr>
    </w:p>
    <w:p w14:paraId="67CFF8B8" w14:textId="77777777" w:rsidR="00634327" w:rsidRDefault="00634327">
      <w:pPr>
        <w:jc w:val="both"/>
        <w:rPr>
          <w:rFonts w:ascii="Poppins" w:hAnsi="Poppins" w:cs="Poppins"/>
        </w:rPr>
      </w:pPr>
    </w:p>
    <w:p w14:paraId="6E560AE9" w14:textId="77777777" w:rsidR="00C514CD" w:rsidRPr="00415190" w:rsidRDefault="00C514CD">
      <w:pPr>
        <w:jc w:val="both"/>
        <w:rPr>
          <w:rFonts w:ascii="Poppins" w:hAnsi="Poppins" w:cs="Poppins"/>
        </w:rPr>
      </w:pPr>
    </w:p>
    <w:p w14:paraId="3A15DD90" w14:textId="77777777" w:rsidR="00CF34B4" w:rsidRPr="00CF34B4" w:rsidRDefault="00CF34B4" w:rsidP="00CF34B4">
      <w:pPr>
        <w:suppressAutoHyphens w:val="0"/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</w:p>
    <w:p w14:paraId="73E1C0BD" w14:textId="059D20B5" w:rsidR="00CF34B4" w:rsidRPr="00CF34B4" w:rsidRDefault="00C514CD" w:rsidP="00C514CD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uppressAutoHyphens w:val="0"/>
        <w:autoSpaceDE w:val="0"/>
        <w:autoSpaceDN w:val="0"/>
        <w:adjustRightInd w:val="0"/>
        <w:jc w:val="center"/>
        <w:rPr>
          <w:rFonts w:ascii="Poppins" w:eastAsia="Calibri" w:hAnsi="Poppins" w:cs="Poppins"/>
          <w:b/>
          <w:bCs/>
          <w:sz w:val="22"/>
          <w:szCs w:val="22"/>
          <w:lang w:eastAsia="en-US"/>
        </w:rPr>
      </w:pPr>
      <w:r w:rsidRPr="00C514CD">
        <w:rPr>
          <w:rFonts w:ascii="Poppins" w:eastAsia="Calibri" w:hAnsi="Poppins" w:cs="Poppins"/>
          <w:b/>
          <w:bCs/>
          <w:sz w:val="22"/>
          <w:szCs w:val="22"/>
          <w:lang w:eastAsia="en-US"/>
        </w:rPr>
        <w:lastRenderedPageBreak/>
        <w:t>ADHÉSION AU SYNDICAT MIXTE NUMÉRIAN</w:t>
      </w:r>
    </w:p>
    <w:p w14:paraId="36AC1449" w14:textId="77777777" w:rsidR="00CF34B4" w:rsidRPr="00CF34B4" w:rsidRDefault="00CF34B4" w:rsidP="00CF34B4">
      <w:pPr>
        <w:suppressAutoHyphens w:val="0"/>
        <w:autoSpaceDE w:val="0"/>
        <w:autoSpaceDN w:val="0"/>
        <w:adjustRightInd w:val="0"/>
        <w:jc w:val="both"/>
        <w:rPr>
          <w:rFonts w:ascii="Calibri Light" w:eastAsia="Calibri" w:hAnsi="Calibri Light" w:cs="Calibri Light"/>
          <w:b/>
          <w:bCs/>
          <w:sz w:val="20"/>
          <w:szCs w:val="20"/>
          <w:lang w:eastAsia="en-US"/>
        </w:rPr>
      </w:pPr>
    </w:p>
    <w:p w14:paraId="5D4897F9" w14:textId="77777777" w:rsidR="00C514CD" w:rsidRDefault="00C514CD">
      <w:pPr>
        <w:jc w:val="both"/>
        <w:rPr>
          <w:rFonts w:ascii="Poppins" w:hAnsi="Poppins" w:cs="Poppins"/>
          <w:b/>
          <w:bCs/>
        </w:rPr>
      </w:pPr>
    </w:p>
    <w:p w14:paraId="0FD62E49" w14:textId="77777777" w:rsidR="000042D5" w:rsidRDefault="000042D5" w:rsidP="000042D5">
      <w:pPr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b/>
          <w:bCs/>
          <w:sz w:val="20"/>
          <w:szCs w:val="20"/>
        </w:rPr>
        <w:t xml:space="preserve">Vu </w:t>
      </w:r>
      <w:r>
        <w:rPr>
          <w:rFonts w:ascii="Poppins" w:hAnsi="Poppins" w:cs="Poppins"/>
          <w:sz w:val="20"/>
          <w:szCs w:val="20"/>
        </w:rPr>
        <w:t xml:space="preserve">les statuts du Syndicat Mixte </w:t>
      </w:r>
      <w:proofErr w:type="spellStart"/>
      <w:r>
        <w:rPr>
          <w:rFonts w:ascii="Poppins" w:hAnsi="Poppins" w:cs="Poppins"/>
          <w:sz w:val="20"/>
          <w:szCs w:val="20"/>
        </w:rPr>
        <w:t>Numérian</w:t>
      </w:r>
      <w:proofErr w:type="spellEnd"/>
      <w:r>
        <w:rPr>
          <w:rFonts w:ascii="Poppins" w:hAnsi="Poppins" w:cs="Poppins"/>
          <w:sz w:val="20"/>
          <w:szCs w:val="20"/>
        </w:rPr>
        <w:t xml:space="preserve"> validés par délibération du 18 juin 2025 et notifiés par arrêté préfectoral n°07-2025-09-17-00002 du 17 septembre 2025 ;</w:t>
      </w:r>
    </w:p>
    <w:p w14:paraId="694D7B7D" w14:textId="77777777" w:rsidR="00CF34B4" w:rsidRPr="00634327" w:rsidRDefault="00CF34B4">
      <w:pPr>
        <w:jc w:val="both"/>
        <w:rPr>
          <w:rFonts w:ascii="Poppins" w:hAnsi="Poppins" w:cs="Poppins"/>
          <w:sz w:val="20"/>
          <w:szCs w:val="20"/>
        </w:rPr>
      </w:pPr>
    </w:p>
    <w:p w14:paraId="4FE713AB" w14:textId="26924C47" w:rsidR="00CF34B4" w:rsidRPr="00634327" w:rsidRDefault="00C514CD">
      <w:pPr>
        <w:jc w:val="both"/>
        <w:rPr>
          <w:rFonts w:ascii="Poppins" w:hAnsi="Poppins" w:cs="Poppins"/>
          <w:sz w:val="20"/>
          <w:szCs w:val="20"/>
        </w:rPr>
      </w:pPr>
      <w:r w:rsidRPr="00634327">
        <w:rPr>
          <w:rFonts w:ascii="Poppins" w:hAnsi="Poppins" w:cs="Poppins"/>
          <w:b/>
          <w:bCs/>
          <w:sz w:val="20"/>
          <w:szCs w:val="20"/>
          <w:u w:val="single"/>
        </w:rPr>
        <w:t>Préambule</w:t>
      </w:r>
      <w:r w:rsidRPr="00634327">
        <w:rPr>
          <w:rFonts w:ascii="Poppins" w:hAnsi="Poppins" w:cs="Poppins"/>
          <w:sz w:val="20"/>
          <w:szCs w:val="20"/>
        </w:rPr>
        <w:t xml:space="preserve"> : </w:t>
      </w:r>
    </w:p>
    <w:p w14:paraId="6BF64763" w14:textId="77777777" w:rsidR="00C514CD" w:rsidRPr="00634327" w:rsidRDefault="00C514CD">
      <w:pPr>
        <w:jc w:val="both"/>
        <w:rPr>
          <w:rFonts w:ascii="Poppins" w:hAnsi="Poppins" w:cs="Poppins"/>
          <w:sz w:val="20"/>
          <w:szCs w:val="20"/>
        </w:rPr>
      </w:pPr>
    </w:p>
    <w:p w14:paraId="23F8E36C" w14:textId="306FDB6A" w:rsidR="00D7394D" w:rsidRPr="0006359C" w:rsidRDefault="004C3647" w:rsidP="00D7394D">
      <w:pPr>
        <w:jc w:val="both"/>
        <w:rPr>
          <w:rFonts w:ascii="Poppins" w:hAnsi="Poppins" w:cs="Poppins"/>
          <w:sz w:val="20"/>
          <w:szCs w:val="20"/>
        </w:rPr>
      </w:pPr>
      <w:r w:rsidRPr="00870D18">
        <w:rPr>
          <w:rFonts w:ascii="Poppins" w:hAnsi="Poppins" w:cs="Poppins"/>
          <w:sz w:val="20"/>
          <w:szCs w:val="20"/>
          <w:highlight w:val="yellow"/>
        </w:rPr>
        <w:t>[</w:t>
      </w:r>
      <w:r w:rsidR="004B5671" w:rsidRPr="00870D18">
        <w:rPr>
          <w:rFonts w:ascii="Poppins" w:hAnsi="Poppins" w:cs="Poppins"/>
          <w:sz w:val="20"/>
          <w:szCs w:val="20"/>
          <w:highlight w:val="yellow"/>
        </w:rPr>
        <w:t>Monsieur</w:t>
      </w:r>
      <w:r w:rsidRPr="00870D18">
        <w:rPr>
          <w:rFonts w:ascii="Poppins" w:hAnsi="Poppins" w:cs="Poppins"/>
          <w:sz w:val="20"/>
          <w:szCs w:val="20"/>
          <w:highlight w:val="yellow"/>
        </w:rPr>
        <w:t>/Madame]</w:t>
      </w:r>
      <w:r w:rsidR="004B5671" w:rsidRPr="00870D18">
        <w:rPr>
          <w:rFonts w:ascii="Poppins" w:hAnsi="Poppins" w:cs="Poppins"/>
          <w:sz w:val="20"/>
          <w:szCs w:val="20"/>
          <w:highlight w:val="yellow"/>
        </w:rPr>
        <w:t xml:space="preserve"> </w:t>
      </w:r>
      <w:r w:rsidR="00870D18" w:rsidRPr="00870D18">
        <w:rPr>
          <w:rFonts w:ascii="Poppins" w:hAnsi="Poppins" w:cs="Poppins"/>
          <w:sz w:val="20"/>
          <w:szCs w:val="20"/>
          <w:highlight w:val="yellow"/>
        </w:rPr>
        <w:t>le/la Maire</w:t>
      </w:r>
      <w:r w:rsidR="00870D18">
        <w:rPr>
          <w:rFonts w:ascii="Poppins" w:hAnsi="Poppins" w:cs="Poppins"/>
          <w:sz w:val="20"/>
          <w:szCs w:val="20"/>
        </w:rPr>
        <w:t xml:space="preserve"> i</w:t>
      </w:r>
      <w:r w:rsidR="004B5671" w:rsidRPr="00634327">
        <w:rPr>
          <w:rFonts w:ascii="Poppins" w:hAnsi="Poppins" w:cs="Poppins"/>
          <w:sz w:val="20"/>
          <w:szCs w:val="20"/>
        </w:rPr>
        <w:t>nforme le</w:t>
      </w:r>
      <w:r w:rsidR="00870D18">
        <w:rPr>
          <w:rFonts w:ascii="Poppins" w:hAnsi="Poppins" w:cs="Poppins"/>
          <w:sz w:val="20"/>
          <w:szCs w:val="20"/>
        </w:rPr>
        <w:t xml:space="preserve"> Conseil Municipal</w:t>
      </w:r>
      <w:r w:rsidRPr="00634327">
        <w:rPr>
          <w:rFonts w:ascii="Poppins" w:hAnsi="Poppins" w:cs="Poppins"/>
          <w:sz w:val="20"/>
          <w:szCs w:val="20"/>
        </w:rPr>
        <w:t xml:space="preserve"> du projet d’adhésion au Syndicat Mixte </w:t>
      </w:r>
      <w:proofErr w:type="spellStart"/>
      <w:r w:rsidRPr="00634327">
        <w:rPr>
          <w:rFonts w:ascii="Poppins" w:hAnsi="Poppins" w:cs="Poppins"/>
          <w:sz w:val="20"/>
          <w:szCs w:val="20"/>
        </w:rPr>
        <w:t>Numérian</w:t>
      </w:r>
      <w:proofErr w:type="spellEnd"/>
      <w:r w:rsidRPr="00634327">
        <w:rPr>
          <w:rFonts w:ascii="Poppins" w:hAnsi="Poppins" w:cs="Poppins"/>
          <w:sz w:val="20"/>
          <w:szCs w:val="20"/>
        </w:rPr>
        <w:t xml:space="preserve"> dont les statuts ont été fixés par </w:t>
      </w:r>
      <w:r w:rsidR="00D7394D">
        <w:rPr>
          <w:rFonts w:ascii="Poppins" w:hAnsi="Poppins" w:cs="Poppins"/>
          <w:sz w:val="20"/>
          <w:szCs w:val="20"/>
        </w:rPr>
        <w:t>a</w:t>
      </w:r>
      <w:r w:rsidR="00D7394D" w:rsidRPr="009351F2">
        <w:rPr>
          <w:rFonts w:ascii="Poppins" w:hAnsi="Poppins" w:cs="Poppins"/>
          <w:sz w:val="20"/>
          <w:szCs w:val="20"/>
        </w:rPr>
        <w:t>rrêté préfectoral N°07-2023-12-29-00005</w:t>
      </w:r>
      <w:r w:rsidR="00D7394D">
        <w:rPr>
          <w:rFonts w:ascii="Poppins" w:hAnsi="Poppins" w:cs="Poppins"/>
          <w:sz w:val="20"/>
          <w:szCs w:val="20"/>
        </w:rPr>
        <w:t xml:space="preserve"> du 29 décembre 2023.</w:t>
      </w:r>
    </w:p>
    <w:p w14:paraId="5E0698F5" w14:textId="77777777" w:rsidR="00C514CD" w:rsidRPr="00634327" w:rsidRDefault="00C514CD" w:rsidP="00C514CD">
      <w:pPr>
        <w:contextualSpacing/>
        <w:jc w:val="both"/>
        <w:rPr>
          <w:rFonts w:ascii="Poppins" w:hAnsi="Poppins" w:cs="Poppins"/>
          <w:sz w:val="20"/>
          <w:szCs w:val="20"/>
        </w:rPr>
      </w:pPr>
    </w:p>
    <w:p w14:paraId="1C44F427" w14:textId="77777777" w:rsidR="004C3647" w:rsidRPr="00634327" w:rsidRDefault="004B5671" w:rsidP="00C514CD">
      <w:pPr>
        <w:contextualSpacing/>
        <w:jc w:val="both"/>
        <w:rPr>
          <w:rFonts w:ascii="Poppins" w:hAnsi="Poppins" w:cs="Poppins"/>
          <w:sz w:val="20"/>
          <w:szCs w:val="20"/>
        </w:rPr>
      </w:pPr>
      <w:r w:rsidRPr="00634327">
        <w:rPr>
          <w:rFonts w:ascii="Poppins" w:hAnsi="Poppins" w:cs="Poppins"/>
          <w:sz w:val="20"/>
          <w:szCs w:val="20"/>
        </w:rPr>
        <w:t>Il expose</w:t>
      </w:r>
      <w:r w:rsidR="004C3647" w:rsidRPr="00634327">
        <w:rPr>
          <w:rFonts w:ascii="Poppins" w:hAnsi="Poppins" w:cs="Poppins"/>
          <w:sz w:val="20"/>
          <w:szCs w:val="20"/>
        </w:rPr>
        <w:t xml:space="preserve"> l’objet de </w:t>
      </w:r>
      <w:proofErr w:type="spellStart"/>
      <w:r w:rsidR="004C3647" w:rsidRPr="00634327">
        <w:rPr>
          <w:rFonts w:ascii="Poppins" w:hAnsi="Poppins" w:cs="Poppins"/>
          <w:sz w:val="20"/>
          <w:szCs w:val="20"/>
        </w:rPr>
        <w:t>Numérian</w:t>
      </w:r>
      <w:proofErr w:type="spellEnd"/>
      <w:r w:rsidR="004C3647" w:rsidRPr="00634327">
        <w:rPr>
          <w:rFonts w:ascii="Poppins" w:hAnsi="Poppins" w:cs="Poppins"/>
          <w:sz w:val="20"/>
          <w:szCs w:val="20"/>
        </w:rPr>
        <w:t xml:space="preserve"> en tant qu’Opérateur Public de Services Numériques (OPSN) intervenant en Ardèche et dans la Drôme au service des territoires.</w:t>
      </w:r>
    </w:p>
    <w:p w14:paraId="69304BE9" w14:textId="47A8C740" w:rsidR="004B5671" w:rsidRPr="00634327" w:rsidRDefault="004C3647" w:rsidP="00C514CD">
      <w:pPr>
        <w:contextualSpacing/>
        <w:jc w:val="both"/>
        <w:rPr>
          <w:rFonts w:ascii="Poppins" w:hAnsi="Poppins" w:cs="Poppins"/>
          <w:sz w:val="20"/>
          <w:szCs w:val="20"/>
        </w:rPr>
      </w:pPr>
      <w:r w:rsidRPr="00634327">
        <w:rPr>
          <w:rFonts w:ascii="Poppins" w:hAnsi="Poppins" w:cs="Poppins"/>
          <w:sz w:val="20"/>
          <w:szCs w:val="20"/>
        </w:rPr>
        <w:t xml:space="preserve">Il donne lecture des statuts du Syndicat Mixte </w:t>
      </w:r>
      <w:proofErr w:type="spellStart"/>
      <w:r w:rsidRPr="00634327">
        <w:rPr>
          <w:rFonts w:ascii="Poppins" w:hAnsi="Poppins" w:cs="Poppins"/>
          <w:sz w:val="20"/>
          <w:szCs w:val="20"/>
        </w:rPr>
        <w:t>Numérian</w:t>
      </w:r>
      <w:proofErr w:type="spellEnd"/>
      <w:r w:rsidRPr="00634327">
        <w:rPr>
          <w:rFonts w:ascii="Poppins" w:hAnsi="Poppins" w:cs="Poppins"/>
          <w:sz w:val="20"/>
          <w:szCs w:val="20"/>
        </w:rPr>
        <w:t xml:space="preserve"> ainsi que des conditions d’adhésions. </w:t>
      </w:r>
    </w:p>
    <w:p w14:paraId="523D01F9" w14:textId="77777777" w:rsidR="00AB6925" w:rsidRPr="00634327" w:rsidRDefault="00AB6925" w:rsidP="00C514CD">
      <w:pPr>
        <w:contextualSpacing/>
        <w:jc w:val="both"/>
        <w:rPr>
          <w:rFonts w:ascii="Poppins" w:hAnsi="Poppins" w:cs="Poppins"/>
          <w:sz w:val="20"/>
          <w:szCs w:val="20"/>
        </w:rPr>
      </w:pPr>
    </w:p>
    <w:p w14:paraId="4C9FD8B5" w14:textId="5683916A" w:rsidR="00AB6925" w:rsidRPr="00634327" w:rsidRDefault="00AB6925" w:rsidP="00C514CD">
      <w:pPr>
        <w:contextualSpacing/>
        <w:jc w:val="both"/>
        <w:rPr>
          <w:rFonts w:ascii="Poppins" w:hAnsi="Poppins" w:cs="Poppins"/>
          <w:sz w:val="20"/>
          <w:szCs w:val="20"/>
        </w:rPr>
      </w:pPr>
      <w:r w:rsidRPr="00634327">
        <w:rPr>
          <w:rFonts w:ascii="Poppins" w:hAnsi="Poppins" w:cs="Poppins"/>
          <w:sz w:val="20"/>
          <w:szCs w:val="20"/>
        </w:rPr>
        <w:t>Pour les</w:t>
      </w:r>
      <w:r w:rsidR="00870D18">
        <w:rPr>
          <w:rFonts w:ascii="Poppins" w:hAnsi="Poppins" w:cs="Poppins"/>
          <w:sz w:val="20"/>
          <w:szCs w:val="20"/>
        </w:rPr>
        <w:t xml:space="preserve"> communes</w:t>
      </w:r>
      <w:r w:rsidRPr="00634327">
        <w:rPr>
          <w:rFonts w:ascii="Poppins" w:hAnsi="Poppins" w:cs="Poppins"/>
          <w:sz w:val="20"/>
          <w:szCs w:val="20"/>
        </w:rPr>
        <w:t xml:space="preserve">, la cotisation annuelle à </w:t>
      </w:r>
      <w:proofErr w:type="spellStart"/>
      <w:r w:rsidRPr="00634327">
        <w:rPr>
          <w:rFonts w:ascii="Poppins" w:hAnsi="Poppins" w:cs="Poppins"/>
          <w:sz w:val="20"/>
          <w:szCs w:val="20"/>
        </w:rPr>
        <w:t>Numérian</w:t>
      </w:r>
      <w:proofErr w:type="spellEnd"/>
      <w:r w:rsidRPr="00634327">
        <w:rPr>
          <w:rFonts w:ascii="Poppins" w:hAnsi="Poppins" w:cs="Poppins"/>
          <w:sz w:val="20"/>
          <w:szCs w:val="20"/>
        </w:rPr>
        <w:t xml:space="preserve"> se calcule sur la base du nombre </w:t>
      </w:r>
      <w:r w:rsidR="00870D18">
        <w:rPr>
          <w:rFonts w:ascii="Poppins" w:hAnsi="Poppins" w:cs="Poppins"/>
          <w:sz w:val="20"/>
          <w:szCs w:val="20"/>
        </w:rPr>
        <w:t>d’habitants</w:t>
      </w:r>
      <w:r w:rsidRPr="00634327">
        <w:rPr>
          <w:rFonts w:ascii="Poppins" w:hAnsi="Poppins" w:cs="Poppins"/>
          <w:sz w:val="20"/>
          <w:szCs w:val="20"/>
        </w:rPr>
        <w:t>. La cotisation annuelle</w:t>
      </w:r>
      <w:r w:rsidR="00870D18">
        <w:rPr>
          <w:rFonts w:ascii="Poppins" w:hAnsi="Poppins" w:cs="Poppins"/>
          <w:sz w:val="20"/>
          <w:szCs w:val="20"/>
        </w:rPr>
        <w:t xml:space="preserve"> de la commune</w:t>
      </w:r>
      <w:r w:rsidRPr="00634327">
        <w:rPr>
          <w:rFonts w:ascii="Poppins" w:hAnsi="Poppins" w:cs="Poppins"/>
          <w:sz w:val="20"/>
          <w:szCs w:val="20"/>
        </w:rPr>
        <w:t xml:space="preserve"> se chiffrerait donc à </w:t>
      </w:r>
      <w:r w:rsidR="00870D18">
        <w:rPr>
          <w:rFonts w:ascii="Poppins" w:hAnsi="Poppins" w:cs="Poppins"/>
          <w:sz w:val="20"/>
          <w:szCs w:val="20"/>
        </w:rPr>
        <w:t xml:space="preserve">1,30 euros pour </w:t>
      </w:r>
      <w:r w:rsidRPr="00634327">
        <w:rPr>
          <w:rFonts w:ascii="Poppins" w:hAnsi="Poppins" w:cs="Poppins"/>
          <w:sz w:val="20"/>
          <w:szCs w:val="20"/>
          <w:highlight w:val="yellow"/>
        </w:rPr>
        <w:t>XXX</w:t>
      </w:r>
      <w:r w:rsidRPr="00634327">
        <w:rPr>
          <w:rFonts w:ascii="Poppins" w:hAnsi="Poppins" w:cs="Poppins"/>
          <w:sz w:val="20"/>
          <w:szCs w:val="20"/>
        </w:rPr>
        <w:t xml:space="preserve"> p</w:t>
      </w:r>
      <w:r w:rsidR="00870D18">
        <w:rPr>
          <w:rFonts w:ascii="Poppins" w:hAnsi="Poppins" w:cs="Poppins"/>
          <w:sz w:val="20"/>
          <w:szCs w:val="20"/>
        </w:rPr>
        <w:t xml:space="preserve">our </w:t>
      </w:r>
      <w:r w:rsidR="00870D18" w:rsidRPr="00870D18">
        <w:rPr>
          <w:rFonts w:ascii="Poppins" w:hAnsi="Poppins" w:cs="Poppins"/>
          <w:sz w:val="20"/>
          <w:szCs w:val="20"/>
          <w:highlight w:val="yellow"/>
        </w:rPr>
        <w:t>X</w:t>
      </w:r>
      <w:r w:rsidR="00870D18">
        <w:rPr>
          <w:rFonts w:ascii="Poppins" w:hAnsi="Poppins" w:cs="Poppins"/>
          <w:sz w:val="20"/>
          <w:szCs w:val="20"/>
        </w:rPr>
        <w:t xml:space="preserve"> habitants</w:t>
      </w:r>
      <w:r w:rsidRPr="00634327">
        <w:rPr>
          <w:rFonts w:ascii="Poppins" w:hAnsi="Poppins" w:cs="Poppins"/>
          <w:sz w:val="20"/>
          <w:szCs w:val="20"/>
        </w:rPr>
        <w:t>.</w:t>
      </w:r>
    </w:p>
    <w:p w14:paraId="5C7BC4F7" w14:textId="77777777" w:rsidR="00AB6925" w:rsidRPr="00634327" w:rsidRDefault="00AB6925" w:rsidP="00C514CD">
      <w:pPr>
        <w:contextualSpacing/>
        <w:jc w:val="both"/>
        <w:rPr>
          <w:rFonts w:ascii="Poppins" w:hAnsi="Poppins" w:cs="Poppins"/>
          <w:sz w:val="20"/>
          <w:szCs w:val="20"/>
        </w:rPr>
      </w:pPr>
    </w:p>
    <w:p w14:paraId="0CF1B9A4" w14:textId="2560D16E" w:rsidR="004C3647" w:rsidRPr="00634327" w:rsidRDefault="004C3647" w:rsidP="00C514CD">
      <w:pPr>
        <w:contextualSpacing/>
        <w:jc w:val="both"/>
        <w:rPr>
          <w:rFonts w:ascii="Poppins" w:hAnsi="Poppins" w:cs="Poppins"/>
          <w:sz w:val="20"/>
          <w:szCs w:val="20"/>
        </w:rPr>
      </w:pPr>
      <w:r w:rsidRPr="00634327">
        <w:rPr>
          <w:rFonts w:ascii="Poppins" w:hAnsi="Poppins" w:cs="Poppins"/>
          <w:sz w:val="20"/>
          <w:szCs w:val="20"/>
        </w:rPr>
        <w:t>L’</w:t>
      </w:r>
      <w:r w:rsidR="00634327" w:rsidRPr="00634327">
        <w:rPr>
          <w:rFonts w:ascii="Poppins" w:hAnsi="Poppins" w:cs="Poppins"/>
          <w:sz w:val="20"/>
          <w:szCs w:val="20"/>
        </w:rPr>
        <w:t>adhésion</w:t>
      </w:r>
      <w:r w:rsidRPr="00634327">
        <w:rPr>
          <w:rFonts w:ascii="Poppins" w:hAnsi="Poppins" w:cs="Poppins"/>
          <w:sz w:val="20"/>
          <w:szCs w:val="20"/>
        </w:rPr>
        <w:t xml:space="preserve"> ouvre droit</w:t>
      </w:r>
      <w:r w:rsidR="001A079E">
        <w:rPr>
          <w:rFonts w:ascii="Poppins" w:hAnsi="Poppins" w:cs="Poppins"/>
          <w:sz w:val="20"/>
          <w:szCs w:val="20"/>
        </w:rPr>
        <w:t xml:space="preserve"> à</w:t>
      </w:r>
      <w:r w:rsidRPr="00634327">
        <w:rPr>
          <w:rFonts w:ascii="Poppins" w:hAnsi="Poppins" w:cs="Poppins"/>
          <w:sz w:val="20"/>
          <w:szCs w:val="20"/>
        </w:rPr>
        <w:t> :</w:t>
      </w:r>
    </w:p>
    <w:p w14:paraId="20A62965" w14:textId="476E66E5" w:rsidR="00AB6925" w:rsidRPr="00634327" w:rsidRDefault="001A079E" w:rsidP="004C3647">
      <w:pPr>
        <w:pStyle w:val="Paragraphedeliste"/>
        <w:numPr>
          <w:ilvl w:val="0"/>
          <w:numId w:val="1"/>
        </w:numPr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U</w:t>
      </w:r>
      <w:r w:rsidR="004C3647" w:rsidRPr="00634327">
        <w:rPr>
          <w:rFonts w:ascii="Poppins" w:hAnsi="Poppins" w:cs="Poppins"/>
          <w:sz w:val="20"/>
          <w:szCs w:val="20"/>
        </w:rPr>
        <w:t>n accès gratuit aux services dit</w:t>
      </w:r>
      <w:r>
        <w:rPr>
          <w:rFonts w:ascii="Poppins" w:hAnsi="Poppins" w:cs="Poppins"/>
          <w:sz w:val="20"/>
          <w:szCs w:val="20"/>
        </w:rPr>
        <w:t>s</w:t>
      </w:r>
      <w:r w:rsidR="004C3647" w:rsidRPr="00634327">
        <w:rPr>
          <w:rFonts w:ascii="Poppins" w:hAnsi="Poppins" w:cs="Poppins"/>
          <w:sz w:val="20"/>
          <w:szCs w:val="20"/>
        </w:rPr>
        <w:t xml:space="preserve"> « de base » (qui ont vocation à évoluer toujours favorablement aux adhérents en nombre de services prévus et en qualité de services</w:t>
      </w:r>
      <w:r>
        <w:rPr>
          <w:rFonts w:ascii="Poppins" w:hAnsi="Poppins" w:cs="Poppins"/>
          <w:sz w:val="20"/>
          <w:szCs w:val="20"/>
        </w:rPr>
        <w:t>)</w:t>
      </w:r>
      <w:r w:rsidR="004C3647" w:rsidRPr="00634327">
        <w:rPr>
          <w:rFonts w:ascii="Poppins" w:hAnsi="Poppins" w:cs="Poppins"/>
          <w:sz w:val="20"/>
          <w:szCs w:val="20"/>
        </w:rPr>
        <w:t>.</w:t>
      </w:r>
    </w:p>
    <w:p w14:paraId="7A4340BA" w14:textId="79B75591" w:rsidR="004C3647" w:rsidRPr="00634327" w:rsidRDefault="001A079E" w:rsidP="004C3647">
      <w:pPr>
        <w:pStyle w:val="Paragraphedeliste"/>
        <w:numPr>
          <w:ilvl w:val="0"/>
          <w:numId w:val="1"/>
        </w:numPr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U</w:t>
      </w:r>
      <w:r w:rsidR="004C3647" w:rsidRPr="00634327">
        <w:rPr>
          <w:rFonts w:ascii="Poppins" w:hAnsi="Poppins" w:cs="Poppins"/>
          <w:sz w:val="20"/>
          <w:szCs w:val="20"/>
        </w:rPr>
        <w:t>n accès à l’ensemble du catalogue de services, autres que les services « de base ».</w:t>
      </w:r>
    </w:p>
    <w:p w14:paraId="12C18145" w14:textId="45C8E7B8" w:rsidR="004C3647" w:rsidRPr="00634327" w:rsidRDefault="004C3647" w:rsidP="004C3647">
      <w:pPr>
        <w:pStyle w:val="Paragraphedeliste"/>
        <w:jc w:val="both"/>
        <w:rPr>
          <w:rFonts w:ascii="Poppins" w:hAnsi="Poppins" w:cs="Poppins"/>
          <w:sz w:val="20"/>
          <w:szCs w:val="20"/>
        </w:rPr>
      </w:pPr>
      <w:r w:rsidRPr="00634327">
        <w:rPr>
          <w:rFonts w:ascii="Poppins" w:hAnsi="Poppins" w:cs="Poppins"/>
          <w:sz w:val="20"/>
          <w:szCs w:val="20"/>
        </w:rPr>
        <w:t>Il est précisé que les non</w:t>
      </w:r>
      <w:r w:rsidR="001A079E">
        <w:rPr>
          <w:rFonts w:ascii="Poppins" w:hAnsi="Poppins" w:cs="Poppins"/>
          <w:sz w:val="20"/>
          <w:szCs w:val="20"/>
        </w:rPr>
        <w:t>-</w:t>
      </w:r>
      <w:r w:rsidRPr="00634327">
        <w:rPr>
          <w:rFonts w:ascii="Poppins" w:hAnsi="Poppins" w:cs="Poppins"/>
          <w:sz w:val="20"/>
          <w:szCs w:val="20"/>
        </w:rPr>
        <w:t>adhérents souhaitant bénéficier de ce catalogue de services se voit appliquer une majoration de 50%.</w:t>
      </w:r>
    </w:p>
    <w:p w14:paraId="7CDD27E5" w14:textId="77777777" w:rsidR="004B5671" w:rsidRPr="00634327" w:rsidRDefault="004B5671">
      <w:pPr>
        <w:jc w:val="both"/>
        <w:rPr>
          <w:rFonts w:ascii="Poppins" w:hAnsi="Poppins" w:cs="Poppins"/>
          <w:sz w:val="20"/>
          <w:szCs w:val="20"/>
        </w:rPr>
      </w:pPr>
    </w:p>
    <w:p w14:paraId="6E783DB3" w14:textId="6997F876" w:rsidR="00C514CD" w:rsidRPr="00634327" w:rsidRDefault="00C514CD" w:rsidP="00C514CD">
      <w:pPr>
        <w:jc w:val="both"/>
        <w:rPr>
          <w:rFonts w:ascii="Poppins" w:hAnsi="Poppins" w:cs="Poppins"/>
          <w:sz w:val="20"/>
          <w:szCs w:val="20"/>
        </w:rPr>
      </w:pPr>
      <w:r w:rsidRPr="00634327">
        <w:rPr>
          <w:rFonts w:ascii="Poppins" w:hAnsi="Poppins" w:cs="Poppins"/>
          <w:sz w:val="20"/>
          <w:szCs w:val="20"/>
        </w:rPr>
        <w:t>Le</w:t>
      </w:r>
      <w:r w:rsidR="00870D18">
        <w:rPr>
          <w:rFonts w:ascii="Poppins" w:hAnsi="Poppins" w:cs="Poppins"/>
          <w:sz w:val="20"/>
          <w:szCs w:val="20"/>
        </w:rPr>
        <w:t xml:space="preserve"> Conseil Municipal,</w:t>
      </w:r>
      <w:r w:rsidRPr="00634327">
        <w:rPr>
          <w:rFonts w:ascii="Poppins" w:hAnsi="Poppins" w:cs="Poppins"/>
          <w:sz w:val="20"/>
          <w:szCs w:val="20"/>
        </w:rPr>
        <w:t xml:space="preserve"> après en avoir délibéré : </w:t>
      </w:r>
    </w:p>
    <w:p w14:paraId="3A182BE6" w14:textId="599CCB86" w:rsidR="00C514CD" w:rsidRPr="00634327" w:rsidRDefault="00C514CD" w:rsidP="00C514CD">
      <w:pPr>
        <w:jc w:val="both"/>
        <w:rPr>
          <w:rFonts w:ascii="Poppins" w:hAnsi="Poppins" w:cs="Poppins"/>
          <w:sz w:val="20"/>
          <w:szCs w:val="20"/>
        </w:rPr>
      </w:pPr>
      <w:r w:rsidRPr="00634327">
        <w:rPr>
          <w:rFonts w:ascii="Poppins" w:hAnsi="Poppins" w:cs="Poppins"/>
          <w:sz w:val="20"/>
          <w:szCs w:val="20"/>
        </w:rPr>
        <w:t xml:space="preserve">Après l’exposé de </w:t>
      </w:r>
      <w:r w:rsidRPr="00634327">
        <w:rPr>
          <w:rFonts w:ascii="Poppins" w:hAnsi="Poppins" w:cs="Poppins"/>
          <w:sz w:val="20"/>
          <w:szCs w:val="20"/>
          <w:highlight w:val="yellow"/>
        </w:rPr>
        <w:t>XXX</w:t>
      </w:r>
      <w:r w:rsidRPr="00634327">
        <w:rPr>
          <w:rFonts w:ascii="Poppins" w:hAnsi="Poppins" w:cs="Poppins"/>
          <w:sz w:val="20"/>
          <w:szCs w:val="20"/>
        </w:rPr>
        <w:t>,</w:t>
      </w:r>
      <w:r w:rsidR="00870D18">
        <w:rPr>
          <w:rFonts w:ascii="Poppins" w:hAnsi="Poppins" w:cs="Poppins"/>
          <w:sz w:val="20"/>
          <w:szCs w:val="20"/>
        </w:rPr>
        <w:t xml:space="preserve"> Maire,</w:t>
      </w:r>
      <w:r w:rsidRPr="00634327">
        <w:rPr>
          <w:rFonts w:ascii="Poppins" w:hAnsi="Poppins" w:cs="Poppins"/>
          <w:sz w:val="20"/>
          <w:szCs w:val="20"/>
        </w:rPr>
        <w:t xml:space="preserve"> </w:t>
      </w:r>
    </w:p>
    <w:p w14:paraId="582222BB" w14:textId="77777777" w:rsidR="00AB6925" w:rsidRPr="00634327" w:rsidRDefault="00AB6925" w:rsidP="00C514CD">
      <w:pPr>
        <w:jc w:val="both"/>
        <w:rPr>
          <w:rFonts w:ascii="Poppins" w:hAnsi="Poppins" w:cs="Poppins"/>
          <w:sz w:val="20"/>
          <w:szCs w:val="20"/>
        </w:rPr>
      </w:pPr>
    </w:p>
    <w:p w14:paraId="7C7FFACF" w14:textId="01ECBB30" w:rsidR="00C514CD" w:rsidRPr="00634327" w:rsidRDefault="00C514CD" w:rsidP="00C514CD">
      <w:pPr>
        <w:pStyle w:val="Retraitcorpsdetexte"/>
        <w:numPr>
          <w:ilvl w:val="0"/>
          <w:numId w:val="1"/>
        </w:numPr>
        <w:jc w:val="both"/>
        <w:rPr>
          <w:rFonts w:ascii="Poppins" w:hAnsi="Poppins" w:cs="Poppins"/>
          <w:sz w:val="20"/>
          <w:szCs w:val="20"/>
        </w:rPr>
      </w:pPr>
      <w:r w:rsidRPr="00634327">
        <w:rPr>
          <w:rFonts w:ascii="Poppins" w:hAnsi="Poppins" w:cs="Poppins"/>
          <w:sz w:val="20"/>
          <w:szCs w:val="20"/>
        </w:rPr>
        <w:t>Décide l’adhésion d</w:t>
      </w:r>
      <w:r w:rsidR="00870D18">
        <w:rPr>
          <w:rFonts w:ascii="Poppins" w:hAnsi="Poppins" w:cs="Poppins"/>
          <w:sz w:val="20"/>
          <w:szCs w:val="20"/>
        </w:rPr>
        <w:t xml:space="preserve">e la Commune de </w:t>
      </w:r>
      <w:r w:rsidR="00870D18" w:rsidRPr="00870D18">
        <w:rPr>
          <w:rFonts w:ascii="Poppins" w:hAnsi="Poppins" w:cs="Poppins"/>
          <w:sz w:val="20"/>
          <w:szCs w:val="20"/>
          <w:highlight w:val="yellow"/>
        </w:rPr>
        <w:t>XXX</w:t>
      </w:r>
      <w:r w:rsidR="000B2F51" w:rsidRPr="00634327">
        <w:rPr>
          <w:rFonts w:ascii="Poppins" w:hAnsi="Poppins" w:cs="Poppins"/>
          <w:sz w:val="20"/>
          <w:szCs w:val="20"/>
        </w:rPr>
        <w:t xml:space="preserve"> au Syndicat Mixte </w:t>
      </w:r>
      <w:proofErr w:type="spellStart"/>
      <w:r w:rsidR="000B2F51" w:rsidRPr="00634327">
        <w:rPr>
          <w:rFonts w:ascii="Poppins" w:hAnsi="Poppins" w:cs="Poppins"/>
          <w:sz w:val="20"/>
          <w:szCs w:val="20"/>
        </w:rPr>
        <w:t>Numérian</w:t>
      </w:r>
      <w:proofErr w:type="spellEnd"/>
      <w:r w:rsidRPr="00634327">
        <w:rPr>
          <w:rFonts w:ascii="Poppins" w:hAnsi="Poppins" w:cs="Poppins"/>
          <w:sz w:val="20"/>
          <w:szCs w:val="20"/>
        </w:rPr>
        <w:t>,</w:t>
      </w:r>
    </w:p>
    <w:p w14:paraId="69C7C4AF" w14:textId="6E000BFB" w:rsidR="00C514CD" w:rsidRPr="00634327" w:rsidRDefault="00C514CD" w:rsidP="00C514CD">
      <w:pPr>
        <w:pStyle w:val="Paragraphedeliste"/>
        <w:numPr>
          <w:ilvl w:val="0"/>
          <w:numId w:val="1"/>
        </w:numPr>
        <w:jc w:val="both"/>
        <w:rPr>
          <w:rFonts w:ascii="Poppins" w:hAnsi="Poppins" w:cs="Poppins"/>
          <w:b/>
          <w:bCs/>
          <w:i/>
          <w:iCs/>
          <w:sz w:val="20"/>
          <w:szCs w:val="20"/>
        </w:rPr>
      </w:pPr>
      <w:r w:rsidRPr="00634327">
        <w:rPr>
          <w:rFonts w:ascii="Poppins" w:hAnsi="Poppins" w:cs="Poppins"/>
          <w:sz w:val="20"/>
          <w:szCs w:val="20"/>
        </w:rPr>
        <w:t>Charge</w:t>
      </w:r>
      <w:r w:rsidR="00870D18">
        <w:rPr>
          <w:rFonts w:ascii="Poppins" w:hAnsi="Poppins" w:cs="Poppins"/>
          <w:sz w:val="20"/>
          <w:szCs w:val="20"/>
        </w:rPr>
        <w:t xml:space="preserve"> le/la Maire</w:t>
      </w:r>
      <w:r w:rsidRPr="00634327">
        <w:rPr>
          <w:rFonts w:ascii="Poppins" w:hAnsi="Poppins" w:cs="Poppins"/>
          <w:sz w:val="20"/>
          <w:szCs w:val="20"/>
        </w:rPr>
        <w:t xml:space="preserve"> de faire une demande d’adhésion auprès de Monsieur le Président du Syndicat Mixte </w:t>
      </w:r>
      <w:proofErr w:type="spellStart"/>
      <w:r w:rsidRPr="00634327">
        <w:rPr>
          <w:rFonts w:ascii="Poppins" w:hAnsi="Poppins" w:cs="Poppins"/>
          <w:sz w:val="20"/>
          <w:szCs w:val="20"/>
        </w:rPr>
        <w:t>Numérian</w:t>
      </w:r>
      <w:proofErr w:type="spellEnd"/>
      <w:r w:rsidRPr="00634327">
        <w:rPr>
          <w:rFonts w:ascii="Poppins" w:hAnsi="Poppins" w:cs="Poppins"/>
          <w:sz w:val="20"/>
          <w:szCs w:val="20"/>
        </w:rPr>
        <w:t>.</w:t>
      </w:r>
    </w:p>
    <w:p w14:paraId="4C58EE72" w14:textId="77777777" w:rsidR="00C514CD" w:rsidRPr="00634327" w:rsidRDefault="00C514CD" w:rsidP="00C514CD">
      <w:pPr>
        <w:ind w:firstLine="705"/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0AC067BB" w14:textId="77777777" w:rsidR="00C514CD" w:rsidRPr="00634327" w:rsidRDefault="00C514CD" w:rsidP="00C514CD">
      <w:pPr>
        <w:ind w:firstLine="705"/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12581C05" w14:textId="5FD40F7C" w:rsidR="00C514CD" w:rsidRPr="00634327" w:rsidRDefault="00C514CD" w:rsidP="00C514CD">
      <w:pPr>
        <w:jc w:val="both"/>
        <w:rPr>
          <w:rFonts w:ascii="Poppins" w:hAnsi="Poppins" w:cs="Poppins"/>
          <w:b/>
          <w:bCs/>
          <w:sz w:val="20"/>
          <w:szCs w:val="20"/>
        </w:rPr>
      </w:pPr>
      <w:r w:rsidRPr="00634327">
        <w:rPr>
          <w:rFonts w:ascii="Poppins" w:hAnsi="Poppins" w:cs="Poppins"/>
          <w:b/>
          <w:bCs/>
          <w:sz w:val="20"/>
          <w:szCs w:val="20"/>
        </w:rPr>
        <w:t xml:space="preserve">Fait et délibéré à </w:t>
      </w:r>
      <w:r w:rsidRPr="00634327">
        <w:rPr>
          <w:rFonts w:ascii="Poppins" w:hAnsi="Poppins" w:cs="Poppins"/>
          <w:b/>
          <w:bCs/>
          <w:sz w:val="20"/>
          <w:szCs w:val="20"/>
          <w:highlight w:val="yellow"/>
        </w:rPr>
        <w:t>XXX</w:t>
      </w:r>
      <w:r w:rsidRPr="00634327">
        <w:rPr>
          <w:rFonts w:ascii="Poppins" w:hAnsi="Poppins" w:cs="Poppins"/>
          <w:b/>
          <w:bCs/>
          <w:sz w:val="20"/>
          <w:szCs w:val="20"/>
        </w:rPr>
        <w:t xml:space="preserve">, le </w:t>
      </w:r>
      <w:r w:rsidRPr="00634327">
        <w:rPr>
          <w:rFonts w:ascii="Poppins" w:hAnsi="Poppins" w:cs="Poppins"/>
          <w:b/>
          <w:bCs/>
          <w:sz w:val="20"/>
          <w:szCs w:val="20"/>
          <w:highlight w:val="yellow"/>
        </w:rPr>
        <w:t>XX/XX/XXX</w:t>
      </w:r>
      <w:r w:rsidRPr="00634327">
        <w:rPr>
          <w:rFonts w:ascii="Poppins" w:hAnsi="Poppins" w:cs="Poppins"/>
          <w:b/>
          <w:bCs/>
          <w:sz w:val="20"/>
          <w:szCs w:val="20"/>
        </w:rPr>
        <w:t xml:space="preserve">, </w:t>
      </w:r>
    </w:p>
    <w:p w14:paraId="03B03AA1" w14:textId="77777777" w:rsidR="00C514CD" w:rsidRPr="00634327" w:rsidRDefault="00C514CD" w:rsidP="00C514CD">
      <w:pPr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48735490" w14:textId="6A45C67A" w:rsidR="00C514CD" w:rsidRPr="00634327" w:rsidRDefault="00C514CD" w:rsidP="00C514CD">
      <w:pPr>
        <w:jc w:val="both"/>
        <w:rPr>
          <w:rFonts w:ascii="Poppins" w:hAnsi="Poppins" w:cs="Poppins"/>
          <w:b/>
          <w:bCs/>
          <w:sz w:val="20"/>
          <w:szCs w:val="20"/>
        </w:rPr>
      </w:pPr>
      <w:r w:rsidRPr="00634327">
        <w:rPr>
          <w:rFonts w:ascii="Poppins" w:hAnsi="Poppins" w:cs="Poppins"/>
          <w:b/>
          <w:bCs/>
          <w:sz w:val="20"/>
          <w:szCs w:val="20"/>
        </w:rPr>
        <w:t xml:space="preserve">Le/La </w:t>
      </w:r>
      <w:r w:rsidR="00870D18">
        <w:rPr>
          <w:rFonts w:ascii="Poppins" w:hAnsi="Poppins" w:cs="Poppins"/>
          <w:b/>
          <w:bCs/>
          <w:sz w:val="20"/>
          <w:szCs w:val="20"/>
        </w:rPr>
        <w:t>Maire,</w:t>
      </w:r>
    </w:p>
    <w:p w14:paraId="3675967F" w14:textId="77777777" w:rsidR="00C514CD" w:rsidRPr="00634327" w:rsidRDefault="00C514CD">
      <w:pPr>
        <w:jc w:val="both"/>
        <w:rPr>
          <w:rFonts w:ascii="Poppins" w:hAnsi="Poppins" w:cs="Poppins"/>
          <w:sz w:val="20"/>
          <w:szCs w:val="20"/>
          <w:highlight w:val="yellow"/>
        </w:rPr>
      </w:pPr>
    </w:p>
    <w:p w14:paraId="10815F1D" w14:textId="259CD827" w:rsidR="004B5671" w:rsidRPr="001A079E" w:rsidRDefault="00C514CD">
      <w:pPr>
        <w:jc w:val="both"/>
        <w:rPr>
          <w:rFonts w:ascii="Poppins" w:hAnsi="Poppins" w:cs="Poppins"/>
          <w:sz w:val="20"/>
          <w:szCs w:val="20"/>
        </w:rPr>
      </w:pPr>
      <w:r w:rsidRPr="00634327">
        <w:rPr>
          <w:rFonts w:ascii="Poppins" w:hAnsi="Poppins" w:cs="Poppins"/>
          <w:sz w:val="20"/>
          <w:szCs w:val="20"/>
          <w:highlight w:val="yellow"/>
        </w:rPr>
        <w:t xml:space="preserve">Nom </w:t>
      </w:r>
    </w:p>
    <w:sectPr w:rsidR="004B5671" w:rsidRPr="001A079E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F9A41" w14:textId="77777777" w:rsidR="00CE732C" w:rsidRDefault="00CE732C" w:rsidP="00CF34B4">
      <w:r>
        <w:separator/>
      </w:r>
    </w:p>
  </w:endnote>
  <w:endnote w:type="continuationSeparator" w:id="0">
    <w:p w14:paraId="691E7EA1" w14:textId="77777777" w:rsidR="00CE732C" w:rsidRDefault="00CE732C" w:rsidP="00CF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A0843" w14:textId="288E24C3" w:rsidR="00C514CD" w:rsidRPr="00AB6925" w:rsidRDefault="00AB6925" w:rsidP="00AB6925">
    <w:pPr>
      <w:pStyle w:val="Pieddepage"/>
      <w:jc w:val="right"/>
      <w:rPr>
        <w:rFonts w:ascii="Poppins" w:hAnsi="Poppins" w:cs="Poppins"/>
        <w:sz w:val="16"/>
        <w:szCs w:val="16"/>
      </w:rPr>
    </w:pPr>
    <w:r w:rsidRPr="00AB6925">
      <w:rPr>
        <w:rFonts w:ascii="Poppins" w:hAnsi="Poppins" w:cs="Poppins"/>
        <w:sz w:val="16"/>
        <w:szCs w:val="16"/>
        <w:highlight w:val="yellow"/>
      </w:rPr>
      <w:t>[Délibération N°XXX]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1BE9D" w14:textId="77777777" w:rsidR="00CE732C" w:rsidRDefault="00CE732C" w:rsidP="00CF34B4">
      <w:r>
        <w:separator/>
      </w:r>
    </w:p>
  </w:footnote>
  <w:footnote w:type="continuationSeparator" w:id="0">
    <w:p w14:paraId="62195C3D" w14:textId="77777777" w:rsidR="00CE732C" w:rsidRDefault="00CE732C" w:rsidP="00CF3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73E17" w14:textId="77777777" w:rsidR="00CF34B4" w:rsidRPr="00415190" w:rsidRDefault="00CF34B4" w:rsidP="00CF34B4">
    <w:pPr>
      <w:pStyle w:val="Titre"/>
      <w:rPr>
        <w:rFonts w:ascii="Poppins" w:hAnsi="Poppins" w:cs="Poppins"/>
      </w:rPr>
    </w:pPr>
    <w:r w:rsidRPr="00415190">
      <w:rPr>
        <w:rFonts w:ascii="Poppins" w:hAnsi="Poppins" w:cs="Poppins"/>
      </w:rPr>
      <w:t>MODELE DE DELIBERATION</w:t>
    </w:r>
  </w:p>
  <w:p w14:paraId="1695D57F" w14:textId="77777777" w:rsidR="00CF34B4" w:rsidRPr="00415190" w:rsidRDefault="00CF34B4" w:rsidP="00CF34B4">
    <w:pPr>
      <w:jc w:val="center"/>
      <w:rPr>
        <w:rFonts w:ascii="Poppins" w:hAnsi="Poppins" w:cs="Poppins"/>
        <w:b/>
        <w:bCs/>
      </w:rPr>
    </w:pPr>
    <w:r w:rsidRPr="00415190">
      <w:rPr>
        <w:rFonts w:ascii="Poppins" w:hAnsi="Poppins" w:cs="Poppins"/>
        <w:b/>
        <w:bCs/>
      </w:rPr>
      <w:t>POUR ADHESION</w:t>
    </w:r>
  </w:p>
  <w:p w14:paraId="0D2C1426" w14:textId="77777777" w:rsidR="00CF34B4" w:rsidRPr="00415190" w:rsidRDefault="00CF34B4" w:rsidP="00CF34B4">
    <w:pPr>
      <w:jc w:val="center"/>
      <w:rPr>
        <w:rFonts w:ascii="Poppins" w:hAnsi="Poppins" w:cs="Poppins"/>
        <w:b/>
        <w:bCs/>
      </w:rPr>
    </w:pPr>
    <w:r w:rsidRPr="00415190">
      <w:rPr>
        <w:rFonts w:ascii="Poppins" w:hAnsi="Poppins" w:cs="Poppins"/>
        <w:b/>
        <w:bCs/>
      </w:rPr>
      <w:t>AU SYNDICAT MIXTE NUMÉRIAN</w:t>
    </w:r>
  </w:p>
  <w:p w14:paraId="49F2CB0D" w14:textId="77777777" w:rsidR="00CF34B4" w:rsidRDefault="00CF34B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373D7"/>
    <w:multiLevelType w:val="hybridMultilevel"/>
    <w:tmpl w:val="B6EE5A0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C4A73"/>
    <w:multiLevelType w:val="hybridMultilevel"/>
    <w:tmpl w:val="7D246028"/>
    <w:lvl w:ilvl="0" w:tplc="5B5075D8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689119">
    <w:abstractNumId w:val="1"/>
  </w:num>
  <w:num w:numId="2" w16cid:durableId="1192646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671"/>
    <w:rsid w:val="000042D5"/>
    <w:rsid w:val="000B2F51"/>
    <w:rsid w:val="0016153B"/>
    <w:rsid w:val="001A079E"/>
    <w:rsid w:val="001F24BF"/>
    <w:rsid w:val="00354FCD"/>
    <w:rsid w:val="003F104D"/>
    <w:rsid w:val="004001D8"/>
    <w:rsid w:val="00415190"/>
    <w:rsid w:val="004B5671"/>
    <w:rsid w:val="004C3647"/>
    <w:rsid w:val="006228CC"/>
    <w:rsid w:val="00634327"/>
    <w:rsid w:val="00745E38"/>
    <w:rsid w:val="00774A8F"/>
    <w:rsid w:val="00805644"/>
    <w:rsid w:val="00807A53"/>
    <w:rsid w:val="00870D18"/>
    <w:rsid w:val="00871806"/>
    <w:rsid w:val="009E6774"/>
    <w:rsid w:val="009E7DDF"/>
    <w:rsid w:val="00A344EA"/>
    <w:rsid w:val="00AB6925"/>
    <w:rsid w:val="00B004E7"/>
    <w:rsid w:val="00B60EA9"/>
    <w:rsid w:val="00C514CD"/>
    <w:rsid w:val="00CE732C"/>
    <w:rsid w:val="00CF34B4"/>
    <w:rsid w:val="00D24168"/>
    <w:rsid w:val="00D7394D"/>
    <w:rsid w:val="00E80223"/>
    <w:rsid w:val="00ED548E"/>
    <w:rsid w:val="00F6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0E4E1"/>
  <w15:chartTrackingRefBased/>
  <w15:docId w15:val="{648D76DC-5935-4608-A46F-422CFEB3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14CD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2">
    <w:name w:val="Police par défaut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Policepardfaut1">
    <w:name w:val="Police par défaut1"/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Retraitcorpsdetexte">
    <w:name w:val="Body Text Indent"/>
    <w:basedOn w:val="Normal"/>
    <w:link w:val="RetraitcorpsdetexteCar"/>
    <w:pPr>
      <w:ind w:firstLine="705"/>
    </w:pPr>
  </w:style>
  <w:style w:type="paragraph" w:styleId="Titre">
    <w:name w:val="Title"/>
    <w:basedOn w:val="Normal"/>
    <w:next w:val="Sous-titre"/>
    <w:link w:val="TitreCar"/>
    <w:qFormat/>
    <w:pPr>
      <w:jc w:val="center"/>
    </w:pPr>
    <w:rPr>
      <w:rFonts w:ascii="Book Antiqua" w:hAnsi="Book Antiqua"/>
      <w:b/>
      <w:bCs/>
    </w:rPr>
  </w:style>
  <w:style w:type="paragraph" w:styleId="Sous-titre">
    <w:name w:val="Subtitle"/>
    <w:basedOn w:val="Titre1"/>
    <w:next w:val="Corpsdetexte"/>
    <w:qFormat/>
    <w:pPr>
      <w:jc w:val="center"/>
    </w:pPr>
    <w:rPr>
      <w:i/>
      <w:iCs/>
    </w:rPr>
  </w:style>
  <w:style w:type="paragraph" w:styleId="En-tte">
    <w:name w:val="header"/>
    <w:basedOn w:val="Normal"/>
    <w:link w:val="En-tteCar"/>
    <w:rsid w:val="00CF34B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34B4"/>
    <w:rPr>
      <w:sz w:val="24"/>
      <w:szCs w:val="24"/>
      <w:lang w:eastAsia="ar-SA"/>
    </w:rPr>
  </w:style>
  <w:style w:type="paragraph" w:styleId="Pieddepage">
    <w:name w:val="footer"/>
    <w:basedOn w:val="Normal"/>
    <w:link w:val="PieddepageCar"/>
    <w:rsid w:val="00CF34B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F34B4"/>
    <w:rPr>
      <w:sz w:val="24"/>
      <w:szCs w:val="24"/>
      <w:lang w:eastAsia="ar-SA"/>
    </w:rPr>
  </w:style>
  <w:style w:type="character" w:customStyle="1" w:styleId="TitreCar">
    <w:name w:val="Titre Car"/>
    <w:basedOn w:val="Policepardfaut"/>
    <w:link w:val="Titre"/>
    <w:rsid w:val="00CF34B4"/>
    <w:rPr>
      <w:rFonts w:ascii="Book Antiqua" w:hAnsi="Book Antiqua"/>
      <w:b/>
      <w:bCs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CF34B4"/>
    <w:pPr>
      <w:ind w:left="720"/>
      <w:contextualSpacing/>
    </w:pPr>
  </w:style>
  <w:style w:type="character" w:customStyle="1" w:styleId="RetraitcorpsdetexteCar">
    <w:name w:val="Retrait corps de texte Car"/>
    <w:basedOn w:val="Policepardfaut"/>
    <w:link w:val="Retraitcorpsdetexte"/>
    <w:rsid w:val="00C514C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334</Words>
  <Characters>1704</Characters>
  <Application>Microsoft Office Word</Application>
  <DocSecurity>0</DocSecurity>
  <Lines>89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MODELE DE DELIBERATION</vt:lpstr>
    </vt:vector>
  </TitlesOfParts>
  <Company>SIVU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DE DELIBERATION</dc:title>
  <dc:subject/>
  <dc:creator>Centre de Communication</dc:creator>
  <cp:keywords/>
  <cp:lastModifiedBy>Odile Douzet</cp:lastModifiedBy>
  <cp:revision>3</cp:revision>
  <cp:lastPrinted>2003-10-13T09:03:00Z</cp:lastPrinted>
  <dcterms:created xsi:type="dcterms:W3CDTF">2025-11-27T09:46:00Z</dcterms:created>
  <dcterms:modified xsi:type="dcterms:W3CDTF">2025-11-27T09:49:00Z</dcterms:modified>
</cp:coreProperties>
</file>